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1FBD34" w14:textId="77777777" w:rsidR="005E596B" w:rsidRDefault="00F035B8" w:rsidP="00F035B8">
      <w:pPr>
        <w:jc w:val="center"/>
        <w:rPr>
          <w:sz w:val="30"/>
          <w:szCs w:val="30"/>
        </w:rPr>
      </w:pPr>
      <w:r w:rsidRPr="00B96F14">
        <w:rPr>
          <w:sz w:val="30"/>
          <w:szCs w:val="30"/>
        </w:rPr>
        <w:t xml:space="preserve">Учреждение образования </w:t>
      </w:r>
    </w:p>
    <w:p w14:paraId="2FAA5A05" w14:textId="77777777" w:rsidR="00F035B8" w:rsidRPr="005E596B" w:rsidRDefault="00F035B8" w:rsidP="005E596B">
      <w:pPr>
        <w:jc w:val="center"/>
        <w:rPr>
          <w:sz w:val="30"/>
          <w:szCs w:val="30"/>
        </w:rPr>
      </w:pPr>
      <w:r w:rsidRPr="00B96F14">
        <w:rPr>
          <w:sz w:val="30"/>
          <w:szCs w:val="30"/>
        </w:rPr>
        <w:t>«Жировичский государственный</w:t>
      </w:r>
      <w:r w:rsidR="005E596B">
        <w:rPr>
          <w:sz w:val="30"/>
          <w:szCs w:val="30"/>
        </w:rPr>
        <w:t xml:space="preserve"> </w:t>
      </w:r>
      <w:r w:rsidRPr="00B96F14">
        <w:rPr>
          <w:sz w:val="30"/>
          <w:szCs w:val="30"/>
        </w:rPr>
        <w:t>аграрно-технический колледж»</w:t>
      </w:r>
    </w:p>
    <w:p w14:paraId="354C3B79" w14:textId="77777777" w:rsidR="00F035B8" w:rsidRPr="00B96F14" w:rsidRDefault="00F035B8" w:rsidP="00F035B8">
      <w:pPr>
        <w:rPr>
          <w:sz w:val="30"/>
          <w:szCs w:val="30"/>
        </w:rPr>
      </w:pPr>
    </w:p>
    <w:p w14:paraId="489259A3" w14:textId="77777777" w:rsidR="00E7127B" w:rsidRPr="00334CF9" w:rsidRDefault="00E7127B" w:rsidP="00960387">
      <w:pPr>
        <w:jc w:val="center"/>
        <w:rPr>
          <w:caps/>
          <w:color w:val="auto"/>
          <w:spacing w:val="-10"/>
          <w:sz w:val="30"/>
          <w:szCs w:val="30"/>
        </w:rPr>
      </w:pPr>
    </w:p>
    <w:p w14:paraId="3185A366" w14:textId="77777777" w:rsidR="00960387" w:rsidRPr="00334CF9" w:rsidRDefault="00960387" w:rsidP="00960387">
      <w:pPr>
        <w:jc w:val="center"/>
        <w:rPr>
          <w:sz w:val="30"/>
          <w:szCs w:val="30"/>
        </w:rPr>
      </w:pPr>
    </w:p>
    <w:p w14:paraId="6EDA4A15" w14:textId="77777777" w:rsidR="00960387" w:rsidRPr="00334CF9" w:rsidRDefault="00960387" w:rsidP="00960387">
      <w:pPr>
        <w:rPr>
          <w:sz w:val="30"/>
          <w:szCs w:val="30"/>
        </w:rPr>
      </w:pPr>
    </w:p>
    <w:p w14:paraId="4758F327" w14:textId="77777777" w:rsidR="00960387" w:rsidRPr="00334CF9" w:rsidRDefault="00960387" w:rsidP="00960387">
      <w:pPr>
        <w:jc w:val="center"/>
        <w:rPr>
          <w:caps/>
          <w:sz w:val="30"/>
          <w:szCs w:val="30"/>
        </w:rPr>
      </w:pPr>
    </w:p>
    <w:tbl>
      <w:tblPr>
        <w:tblW w:w="5245" w:type="dxa"/>
        <w:tblInd w:w="4678" w:type="dxa"/>
        <w:tblLook w:val="04A0" w:firstRow="1" w:lastRow="0" w:firstColumn="1" w:lastColumn="0" w:noHBand="0" w:noVBand="1"/>
      </w:tblPr>
      <w:tblGrid>
        <w:gridCol w:w="5245"/>
      </w:tblGrid>
      <w:tr w:rsidR="00960387" w:rsidRPr="00334CF9" w14:paraId="5D91F465" w14:textId="77777777" w:rsidTr="006B119C">
        <w:trPr>
          <w:trHeight w:val="2092"/>
        </w:trPr>
        <w:tc>
          <w:tcPr>
            <w:tcW w:w="5245" w:type="dxa"/>
            <w:shd w:val="clear" w:color="auto" w:fill="auto"/>
          </w:tcPr>
          <w:p w14:paraId="3A74EBD2" w14:textId="77777777" w:rsidR="00F035B8" w:rsidRPr="00B96F14" w:rsidRDefault="00F035B8" w:rsidP="00F035B8">
            <w:pPr>
              <w:spacing w:after="120" w:line="280" w:lineRule="exact"/>
              <w:rPr>
                <w:sz w:val="30"/>
                <w:szCs w:val="30"/>
              </w:rPr>
            </w:pPr>
            <w:r w:rsidRPr="00B96F14">
              <w:rPr>
                <w:sz w:val="30"/>
                <w:szCs w:val="30"/>
              </w:rPr>
              <w:t>УТВЕРЖДАЮ</w:t>
            </w:r>
          </w:p>
          <w:p w14:paraId="3287AA29" w14:textId="77777777" w:rsidR="00F035B8" w:rsidRPr="00B96F14" w:rsidRDefault="00F035B8" w:rsidP="00F035B8">
            <w:pPr>
              <w:spacing w:after="120" w:line="280" w:lineRule="exact"/>
              <w:rPr>
                <w:sz w:val="30"/>
                <w:szCs w:val="30"/>
              </w:rPr>
            </w:pPr>
            <w:r w:rsidRPr="00B96F14">
              <w:rPr>
                <w:sz w:val="30"/>
                <w:szCs w:val="30"/>
              </w:rPr>
              <w:t>Директор учреждения образования «Жировичский государственный аграрно-технический колледж»</w:t>
            </w:r>
          </w:p>
          <w:p w14:paraId="1997BCB1" w14:textId="77777777" w:rsidR="00F035B8" w:rsidRPr="00B96F14" w:rsidRDefault="00D671C7" w:rsidP="00F035B8">
            <w:pPr>
              <w:spacing w:after="120"/>
              <w:ind w:left="2160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А.А.Шухно</w:t>
            </w:r>
            <w:proofErr w:type="spellEnd"/>
          </w:p>
          <w:p w14:paraId="6D2E84F3" w14:textId="77777777" w:rsidR="00F035B8" w:rsidRPr="00B96F14" w:rsidRDefault="008E4C3A" w:rsidP="006B119C">
            <w:pPr>
              <w:ind w:left="1736"/>
              <w:rPr>
                <w:sz w:val="30"/>
                <w:szCs w:val="30"/>
                <w:vertAlign w:val="superscript"/>
              </w:rPr>
            </w:pPr>
            <w:r>
              <w:rPr>
                <w:sz w:val="30"/>
                <w:szCs w:val="30"/>
              </w:rPr>
              <w:t xml:space="preserve">2026 </w:t>
            </w:r>
            <w:r w:rsidR="00F035B8" w:rsidRPr="00B96F14">
              <w:rPr>
                <w:sz w:val="30"/>
                <w:szCs w:val="30"/>
              </w:rPr>
              <w:t>г</w:t>
            </w:r>
          </w:p>
          <w:p w14:paraId="2CAF5664" w14:textId="77777777" w:rsidR="00960387" w:rsidRPr="00334CF9" w:rsidRDefault="00960387" w:rsidP="00633DAB">
            <w:pPr>
              <w:autoSpaceDE w:val="0"/>
              <w:autoSpaceDN w:val="0"/>
              <w:adjustRightInd w:val="0"/>
              <w:spacing w:after="360"/>
              <w:ind w:left="0"/>
              <w:rPr>
                <w:color w:val="auto"/>
                <w:sz w:val="30"/>
                <w:szCs w:val="30"/>
              </w:rPr>
            </w:pPr>
          </w:p>
        </w:tc>
      </w:tr>
    </w:tbl>
    <w:p w14:paraId="4359BE21" w14:textId="77777777" w:rsidR="00960387" w:rsidRDefault="00960387" w:rsidP="00960387">
      <w:pPr>
        <w:jc w:val="center"/>
        <w:rPr>
          <w:caps/>
        </w:rPr>
      </w:pPr>
    </w:p>
    <w:p w14:paraId="64DFBFFE" w14:textId="77777777" w:rsidR="00960387" w:rsidRPr="006513CE" w:rsidRDefault="00960387" w:rsidP="00960387">
      <w:pPr>
        <w:jc w:val="center"/>
        <w:rPr>
          <w:caps/>
        </w:rPr>
      </w:pPr>
    </w:p>
    <w:p w14:paraId="76D56277" w14:textId="77777777" w:rsidR="00960387" w:rsidRDefault="00960387" w:rsidP="00960387">
      <w:pPr>
        <w:jc w:val="center"/>
        <w:rPr>
          <w:caps/>
        </w:rPr>
      </w:pPr>
    </w:p>
    <w:p w14:paraId="732F5E59" w14:textId="77777777" w:rsidR="005E596B" w:rsidRDefault="005E596B" w:rsidP="00960387">
      <w:pPr>
        <w:jc w:val="center"/>
        <w:rPr>
          <w:caps/>
        </w:rPr>
      </w:pPr>
    </w:p>
    <w:p w14:paraId="7B43648E" w14:textId="77777777" w:rsidR="005E596B" w:rsidRPr="006513CE" w:rsidRDefault="005E596B" w:rsidP="00960387">
      <w:pPr>
        <w:jc w:val="center"/>
        <w:rPr>
          <w:caps/>
        </w:rPr>
      </w:pPr>
    </w:p>
    <w:p w14:paraId="63758EE6" w14:textId="77777777" w:rsidR="00960387" w:rsidRPr="005C32BE" w:rsidRDefault="00960387" w:rsidP="00497D13">
      <w:pPr>
        <w:ind w:left="0"/>
        <w:rPr>
          <w:caps/>
          <w:szCs w:val="32"/>
        </w:rPr>
      </w:pPr>
    </w:p>
    <w:p w14:paraId="2FF7FC60" w14:textId="77777777" w:rsidR="00F035B8" w:rsidRPr="00090E13" w:rsidRDefault="00F035B8" w:rsidP="00497D13">
      <w:pPr>
        <w:widowControl w:val="0"/>
        <w:ind w:left="0"/>
        <w:jc w:val="center"/>
        <w:rPr>
          <w:b/>
          <w:caps/>
          <w:sz w:val="30"/>
          <w:szCs w:val="30"/>
        </w:rPr>
      </w:pPr>
      <w:r w:rsidRPr="00090E13">
        <w:rPr>
          <w:b/>
          <w:caps/>
          <w:sz w:val="30"/>
          <w:szCs w:val="30"/>
        </w:rPr>
        <w:t>план работы</w:t>
      </w:r>
    </w:p>
    <w:p w14:paraId="5799BB27" w14:textId="77777777" w:rsidR="00F035B8" w:rsidRPr="00320163" w:rsidRDefault="00F035B8" w:rsidP="00497D13">
      <w:pPr>
        <w:widowControl w:val="0"/>
        <w:ind w:left="0"/>
        <w:jc w:val="center"/>
        <w:rPr>
          <w:b/>
          <w:caps/>
          <w:color w:val="auto"/>
          <w:sz w:val="30"/>
          <w:szCs w:val="30"/>
        </w:rPr>
      </w:pPr>
      <w:r w:rsidRPr="00090E13">
        <w:rPr>
          <w:b/>
          <w:caps/>
          <w:color w:val="000000"/>
          <w:sz w:val="30"/>
          <w:szCs w:val="30"/>
        </w:rPr>
        <w:t>ВЕДУЩЕГО УЧРЕЖДЕНИЯ ОБРАЗОВАНИЯ</w:t>
      </w:r>
      <w:r>
        <w:rPr>
          <w:b/>
          <w:caps/>
          <w:color w:val="000000"/>
          <w:sz w:val="30"/>
          <w:szCs w:val="30"/>
        </w:rPr>
        <w:t xml:space="preserve">, </w:t>
      </w:r>
      <w:r w:rsidRPr="00C956D1">
        <w:rPr>
          <w:b/>
          <w:caps/>
          <w:color w:val="auto"/>
          <w:sz w:val="30"/>
          <w:szCs w:val="30"/>
        </w:rPr>
        <w:t xml:space="preserve">РЕализующего образовательные программы </w:t>
      </w:r>
      <w:r w:rsidRPr="002560A1">
        <w:rPr>
          <w:b/>
          <w:caps/>
          <w:color w:val="auto"/>
          <w:sz w:val="30"/>
          <w:szCs w:val="30"/>
        </w:rPr>
        <w:t>СРЕДНЕ</w:t>
      </w:r>
      <w:r>
        <w:rPr>
          <w:b/>
          <w:caps/>
          <w:sz w:val="30"/>
          <w:szCs w:val="30"/>
        </w:rPr>
        <w:t xml:space="preserve">го </w:t>
      </w:r>
      <w:r w:rsidR="00F10A12">
        <w:rPr>
          <w:b/>
          <w:caps/>
          <w:color w:val="auto"/>
          <w:sz w:val="30"/>
          <w:szCs w:val="30"/>
        </w:rPr>
        <w:t>СПЕЦИАЛЬНОГО</w:t>
      </w:r>
      <w:r w:rsidR="00320163">
        <w:rPr>
          <w:b/>
          <w:caps/>
          <w:color w:val="auto"/>
          <w:sz w:val="30"/>
          <w:szCs w:val="30"/>
        </w:rPr>
        <w:t xml:space="preserve"> </w:t>
      </w:r>
      <w:r w:rsidRPr="00320163">
        <w:rPr>
          <w:b/>
          <w:caps/>
          <w:color w:val="auto"/>
          <w:sz w:val="30"/>
          <w:szCs w:val="30"/>
        </w:rPr>
        <w:t>образования</w:t>
      </w:r>
    </w:p>
    <w:p w14:paraId="3FAD9D90" w14:textId="77777777" w:rsidR="00F035B8" w:rsidRPr="00D701E4" w:rsidRDefault="00F035B8" w:rsidP="00497D13">
      <w:pPr>
        <w:widowControl w:val="0"/>
        <w:ind w:left="0"/>
        <w:jc w:val="center"/>
        <w:rPr>
          <w:b/>
          <w:caps/>
          <w:color w:val="FF0000"/>
          <w:sz w:val="30"/>
          <w:szCs w:val="30"/>
        </w:rPr>
      </w:pPr>
      <w:r w:rsidRPr="002560A1">
        <w:rPr>
          <w:b/>
          <w:caps/>
          <w:color w:val="auto"/>
          <w:sz w:val="30"/>
          <w:szCs w:val="30"/>
        </w:rPr>
        <w:t>по специальностям направления образования</w:t>
      </w:r>
      <w:r w:rsidRPr="00D701E4">
        <w:rPr>
          <w:b/>
          <w:caps/>
          <w:color w:val="FF0000"/>
          <w:sz w:val="30"/>
          <w:szCs w:val="30"/>
        </w:rPr>
        <w:t xml:space="preserve"> </w:t>
      </w:r>
      <w:r w:rsidRPr="00B96F14">
        <w:rPr>
          <w:b/>
          <w:caps/>
          <w:sz w:val="30"/>
          <w:szCs w:val="30"/>
        </w:rPr>
        <w:t>«</w:t>
      </w:r>
      <w:r w:rsidR="00AA3032">
        <w:rPr>
          <w:b/>
          <w:caps/>
          <w:sz w:val="30"/>
          <w:szCs w:val="30"/>
        </w:rPr>
        <w:t>СЕЛЬСКОЕ ХОЗЯЙСТВО</w:t>
      </w:r>
      <w:r w:rsidRPr="00B96F14">
        <w:rPr>
          <w:b/>
          <w:caps/>
          <w:sz w:val="30"/>
          <w:szCs w:val="30"/>
        </w:rPr>
        <w:t>»</w:t>
      </w:r>
    </w:p>
    <w:p w14:paraId="0282615A" w14:textId="77777777" w:rsidR="00F035B8" w:rsidRPr="00090E13" w:rsidRDefault="008E4C3A" w:rsidP="00497D13">
      <w:pPr>
        <w:widowControl w:val="0"/>
        <w:ind w:left="0"/>
        <w:jc w:val="center"/>
        <w:rPr>
          <w:b/>
          <w:caps/>
          <w:color w:val="000000"/>
          <w:sz w:val="30"/>
          <w:szCs w:val="30"/>
        </w:rPr>
      </w:pPr>
      <w:r>
        <w:rPr>
          <w:b/>
          <w:caps/>
          <w:color w:val="000000"/>
          <w:sz w:val="30"/>
          <w:szCs w:val="30"/>
        </w:rPr>
        <w:t>на 2026</w:t>
      </w:r>
      <w:r w:rsidR="00F035B8">
        <w:rPr>
          <w:b/>
          <w:caps/>
          <w:color w:val="000000"/>
          <w:sz w:val="30"/>
          <w:szCs w:val="30"/>
        </w:rPr>
        <w:t xml:space="preserve"> </w:t>
      </w:r>
      <w:r w:rsidR="00F035B8" w:rsidRPr="00090E13">
        <w:rPr>
          <w:b/>
          <w:caps/>
          <w:color w:val="000000"/>
          <w:sz w:val="30"/>
          <w:szCs w:val="30"/>
        </w:rPr>
        <w:t>год</w:t>
      </w:r>
    </w:p>
    <w:p w14:paraId="5EDD6A79" w14:textId="77777777" w:rsidR="00F035B8" w:rsidRPr="00B96F14" w:rsidRDefault="00F035B8" w:rsidP="00497D13">
      <w:pPr>
        <w:ind w:left="0"/>
        <w:jc w:val="center"/>
        <w:rPr>
          <w:b/>
          <w:caps/>
        </w:rPr>
      </w:pPr>
    </w:p>
    <w:p w14:paraId="6F4A8750" w14:textId="77777777" w:rsidR="00960387" w:rsidRPr="00090E13" w:rsidRDefault="00960387" w:rsidP="00960387">
      <w:pPr>
        <w:jc w:val="center"/>
        <w:rPr>
          <w:b/>
          <w:caps/>
          <w:sz w:val="30"/>
          <w:szCs w:val="30"/>
        </w:rPr>
      </w:pPr>
    </w:p>
    <w:p w14:paraId="1935F35D" w14:textId="77777777" w:rsidR="00960387" w:rsidRPr="006C7028" w:rsidRDefault="00960387" w:rsidP="00960387">
      <w:pPr>
        <w:jc w:val="center"/>
        <w:rPr>
          <w:b/>
          <w:caps/>
        </w:rPr>
      </w:pPr>
    </w:p>
    <w:p w14:paraId="45C5EE75" w14:textId="77777777" w:rsidR="00960387" w:rsidRPr="006513CE" w:rsidRDefault="00960387" w:rsidP="00960387">
      <w:pPr>
        <w:jc w:val="center"/>
        <w:rPr>
          <w:b/>
          <w:caps/>
        </w:rPr>
      </w:pPr>
    </w:p>
    <w:p w14:paraId="5559D6C5" w14:textId="77777777" w:rsidR="00960387" w:rsidRPr="006513CE" w:rsidRDefault="00960387" w:rsidP="00960387">
      <w:pPr>
        <w:jc w:val="center"/>
        <w:rPr>
          <w:b/>
          <w:caps/>
        </w:rPr>
      </w:pPr>
    </w:p>
    <w:p w14:paraId="72911C5B" w14:textId="77777777" w:rsidR="00960387" w:rsidRPr="003502AD" w:rsidRDefault="00960387" w:rsidP="00960387">
      <w:pPr>
        <w:rPr>
          <w:i/>
          <w:caps/>
        </w:rPr>
      </w:pPr>
    </w:p>
    <w:p w14:paraId="43F9B244" w14:textId="77777777" w:rsidR="00960387" w:rsidRPr="006513CE" w:rsidRDefault="00960387" w:rsidP="00960387">
      <w:pPr>
        <w:jc w:val="center"/>
        <w:rPr>
          <w:b/>
          <w:caps/>
        </w:rPr>
      </w:pPr>
    </w:p>
    <w:p w14:paraId="5D38A10F" w14:textId="77777777" w:rsidR="00960387" w:rsidRPr="006513CE" w:rsidRDefault="00960387" w:rsidP="00960387">
      <w:pPr>
        <w:jc w:val="center"/>
        <w:rPr>
          <w:b/>
          <w:caps/>
        </w:rPr>
      </w:pPr>
    </w:p>
    <w:p w14:paraId="6087ABCA" w14:textId="77777777" w:rsidR="00960387" w:rsidRPr="006513CE" w:rsidRDefault="00960387" w:rsidP="00960387">
      <w:pPr>
        <w:jc w:val="center"/>
        <w:rPr>
          <w:b/>
          <w:caps/>
        </w:rPr>
      </w:pPr>
    </w:p>
    <w:p w14:paraId="4FD66170" w14:textId="77777777" w:rsidR="00960387" w:rsidRPr="006513CE" w:rsidRDefault="00960387" w:rsidP="00960387">
      <w:pPr>
        <w:jc w:val="center"/>
        <w:rPr>
          <w:b/>
          <w:caps/>
        </w:rPr>
      </w:pPr>
    </w:p>
    <w:p w14:paraId="6E64E598" w14:textId="77777777" w:rsidR="00960387" w:rsidRPr="006513CE" w:rsidRDefault="00960387" w:rsidP="00960387">
      <w:pPr>
        <w:jc w:val="center"/>
        <w:rPr>
          <w:b/>
          <w:caps/>
        </w:rPr>
      </w:pPr>
    </w:p>
    <w:p w14:paraId="2FC8E53E" w14:textId="77777777" w:rsidR="00960387" w:rsidRPr="006513CE" w:rsidRDefault="00960387" w:rsidP="00960387">
      <w:pPr>
        <w:jc w:val="center"/>
        <w:rPr>
          <w:b/>
          <w:caps/>
        </w:rPr>
      </w:pPr>
    </w:p>
    <w:p w14:paraId="490F3A17" w14:textId="77777777" w:rsidR="00960387" w:rsidRDefault="00960387" w:rsidP="00960387">
      <w:pPr>
        <w:jc w:val="center"/>
        <w:rPr>
          <w:b/>
          <w:caps/>
        </w:rPr>
      </w:pPr>
    </w:p>
    <w:p w14:paraId="68345188" w14:textId="77777777" w:rsidR="00960387" w:rsidRDefault="00960387" w:rsidP="00960387">
      <w:pPr>
        <w:jc w:val="center"/>
        <w:rPr>
          <w:b/>
          <w:caps/>
        </w:rPr>
      </w:pPr>
    </w:p>
    <w:p w14:paraId="3A28ABB1" w14:textId="77777777" w:rsidR="00F035B8" w:rsidRPr="00B96F14" w:rsidRDefault="00F035B8" w:rsidP="00F035B8">
      <w:pPr>
        <w:ind w:firstLine="567"/>
        <w:jc w:val="center"/>
        <w:rPr>
          <w:b/>
          <w:caps/>
          <w:sz w:val="30"/>
          <w:szCs w:val="30"/>
        </w:rPr>
      </w:pPr>
      <w:r w:rsidRPr="00B96F14">
        <w:rPr>
          <w:b/>
          <w:caps/>
          <w:sz w:val="30"/>
          <w:szCs w:val="30"/>
        </w:rPr>
        <w:lastRenderedPageBreak/>
        <w:t>Основные задачи ведущего учреждения образования на областном уровне</w:t>
      </w:r>
    </w:p>
    <w:p w14:paraId="454F849C" w14:textId="77777777" w:rsidR="00F035B8" w:rsidRPr="00B96F14" w:rsidRDefault="00F035B8" w:rsidP="00F035B8">
      <w:pPr>
        <w:ind w:firstLine="566"/>
        <w:rPr>
          <w:sz w:val="30"/>
          <w:szCs w:val="30"/>
        </w:rPr>
      </w:pPr>
    </w:p>
    <w:p w14:paraId="169F3050" w14:textId="77777777" w:rsidR="00F035B8" w:rsidRPr="00B96F14" w:rsidRDefault="00F035B8" w:rsidP="00F035B8">
      <w:pPr>
        <w:ind w:firstLine="709"/>
        <w:rPr>
          <w:sz w:val="30"/>
          <w:szCs w:val="30"/>
        </w:rPr>
      </w:pPr>
      <w:r w:rsidRPr="00B96F14">
        <w:rPr>
          <w:sz w:val="30"/>
          <w:szCs w:val="30"/>
        </w:rPr>
        <w:t>Основными задачами ведущего учреждения образования на областном уровне являются:</w:t>
      </w:r>
    </w:p>
    <w:p w14:paraId="740D2628" w14:textId="77777777" w:rsidR="00F035B8" w:rsidRDefault="00F035B8" w:rsidP="00F035B8">
      <w:pPr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участие </w:t>
      </w:r>
      <w:r w:rsidRPr="00B96F14">
        <w:rPr>
          <w:sz w:val="30"/>
          <w:szCs w:val="30"/>
        </w:rPr>
        <w:t>в</w:t>
      </w:r>
      <w:r w:rsidRPr="00B96F14">
        <w:rPr>
          <w:sz w:val="30"/>
          <w:szCs w:val="30"/>
          <w:lang w:val="en-US"/>
        </w:rPr>
        <w:t> </w:t>
      </w:r>
      <w:r w:rsidRPr="00B96F14">
        <w:rPr>
          <w:sz w:val="30"/>
          <w:szCs w:val="30"/>
        </w:rPr>
        <w:t>разработке структурных элементов научно-методического обеспечения образовательных программ среднего специального образования по специальностям направления образования «</w:t>
      </w:r>
      <w:r w:rsidR="001172D3">
        <w:rPr>
          <w:sz w:val="30"/>
          <w:szCs w:val="30"/>
        </w:rPr>
        <w:t>Сельское хозяйство</w:t>
      </w:r>
      <w:r w:rsidRPr="00B96F14">
        <w:rPr>
          <w:sz w:val="30"/>
          <w:szCs w:val="30"/>
        </w:rPr>
        <w:t>»;</w:t>
      </w:r>
    </w:p>
    <w:p w14:paraId="377DB61B" w14:textId="77777777" w:rsidR="00F035B8" w:rsidRPr="00B96F14" w:rsidRDefault="00F035B8" w:rsidP="00F035B8">
      <w:pPr>
        <w:ind w:firstLine="709"/>
        <w:rPr>
          <w:sz w:val="30"/>
          <w:szCs w:val="30"/>
        </w:rPr>
      </w:pPr>
      <w:r w:rsidRPr="00B96F14">
        <w:rPr>
          <w:sz w:val="30"/>
          <w:szCs w:val="30"/>
        </w:rPr>
        <w:t>взаимодействие с учреждениями образования по специальностям направления образования «</w:t>
      </w:r>
      <w:r w:rsidR="001172D3">
        <w:rPr>
          <w:sz w:val="30"/>
          <w:szCs w:val="30"/>
        </w:rPr>
        <w:t>Сельское хозяйство</w:t>
      </w:r>
      <w:r w:rsidRPr="00B96F14">
        <w:rPr>
          <w:sz w:val="30"/>
          <w:szCs w:val="30"/>
        </w:rPr>
        <w:t>» Гродненской области по внедрению в образовательный процесс современных образовательных технологий и средств обучения;</w:t>
      </w:r>
    </w:p>
    <w:p w14:paraId="6CC00119" w14:textId="77777777" w:rsidR="00F035B8" w:rsidRPr="00B96F14" w:rsidRDefault="00F035B8" w:rsidP="00F035B8">
      <w:pPr>
        <w:ind w:firstLine="709"/>
        <w:rPr>
          <w:sz w:val="30"/>
          <w:szCs w:val="30"/>
        </w:rPr>
      </w:pPr>
      <w:r w:rsidRPr="00B96F14">
        <w:rPr>
          <w:sz w:val="30"/>
          <w:szCs w:val="30"/>
        </w:rPr>
        <w:t>организация взаимодействия учреждений образования, реализующих образовательные программы среднего специального образования по специальностям направления образования «</w:t>
      </w:r>
      <w:r w:rsidR="001172D3">
        <w:rPr>
          <w:sz w:val="30"/>
          <w:szCs w:val="30"/>
        </w:rPr>
        <w:t>Сельское хозяйство</w:t>
      </w:r>
      <w:r w:rsidRPr="00B96F14">
        <w:rPr>
          <w:sz w:val="30"/>
          <w:szCs w:val="30"/>
        </w:rPr>
        <w:t>», Гродненской области по вопросам реализации инновационных проектов, внедрение в образовательный процесс современных образовательных технологий и средств обучения;</w:t>
      </w:r>
    </w:p>
    <w:p w14:paraId="1CF70D60" w14:textId="77777777" w:rsidR="00F035B8" w:rsidRPr="00B96F14" w:rsidRDefault="00F035B8" w:rsidP="00F035B8">
      <w:pPr>
        <w:ind w:firstLine="709"/>
        <w:rPr>
          <w:sz w:val="30"/>
          <w:szCs w:val="30"/>
        </w:rPr>
      </w:pPr>
      <w:r w:rsidRPr="00B96F14">
        <w:rPr>
          <w:sz w:val="30"/>
          <w:szCs w:val="30"/>
        </w:rPr>
        <w:t xml:space="preserve">проведение консультаций с учреждениями образования Гродненской области, реализующими образовательные программы среднего специального образования, по вопросам разработки содержания компонентов учебного плана учреждения образования по </w:t>
      </w:r>
      <w:r w:rsidR="00DC3AD0" w:rsidRPr="00B96F14">
        <w:rPr>
          <w:sz w:val="30"/>
          <w:szCs w:val="30"/>
        </w:rPr>
        <w:t>специальностям направления образования «</w:t>
      </w:r>
      <w:r w:rsidR="00DC3AD0">
        <w:rPr>
          <w:sz w:val="30"/>
          <w:szCs w:val="30"/>
        </w:rPr>
        <w:t>Сельское хозяйство</w:t>
      </w:r>
      <w:r w:rsidR="00DC3AD0" w:rsidRPr="00B96F14">
        <w:rPr>
          <w:sz w:val="30"/>
          <w:szCs w:val="30"/>
        </w:rPr>
        <w:t>»</w:t>
      </w:r>
      <w:r w:rsidRPr="00B96F14">
        <w:rPr>
          <w:sz w:val="30"/>
          <w:szCs w:val="30"/>
        </w:rPr>
        <w:t>, содержания учебных программ по учебным предметам, модулям;</w:t>
      </w:r>
    </w:p>
    <w:p w14:paraId="4CC8E7ED" w14:textId="77777777" w:rsidR="00F035B8" w:rsidRPr="00B96F14" w:rsidRDefault="00F035B8" w:rsidP="00F035B8">
      <w:pPr>
        <w:ind w:firstLine="709"/>
        <w:rPr>
          <w:sz w:val="30"/>
          <w:szCs w:val="30"/>
        </w:rPr>
      </w:pPr>
      <w:r w:rsidRPr="00B96F14">
        <w:rPr>
          <w:sz w:val="30"/>
          <w:szCs w:val="30"/>
        </w:rPr>
        <w:t xml:space="preserve">реализация маркетинговых и коммуникативных стратегий по популяризации </w:t>
      </w:r>
      <w:r w:rsidR="00DC3AD0" w:rsidRPr="00B96F14">
        <w:rPr>
          <w:sz w:val="30"/>
          <w:szCs w:val="30"/>
        </w:rPr>
        <w:t>специальност</w:t>
      </w:r>
      <w:r w:rsidR="00DC3AD0">
        <w:rPr>
          <w:sz w:val="30"/>
          <w:szCs w:val="30"/>
        </w:rPr>
        <w:t>ей</w:t>
      </w:r>
      <w:r w:rsidR="00DC3AD0" w:rsidRPr="00B96F14">
        <w:rPr>
          <w:sz w:val="30"/>
          <w:szCs w:val="30"/>
        </w:rPr>
        <w:t xml:space="preserve"> направления образования «</w:t>
      </w:r>
      <w:r w:rsidR="00DC3AD0">
        <w:rPr>
          <w:sz w:val="30"/>
          <w:szCs w:val="30"/>
        </w:rPr>
        <w:t>Сельское хозяйство</w:t>
      </w:r>
      <w:r w:rsidR="00DC3AD0" w:rsidRPr="00B96F14">
        <w:rPr>
          <w:sz w:val="30"/>
          <w:szCs w:val="30"/>
        </w:rPr>
        <w:t>»</w:t>
      </w:r>
      <w:r w:rsidRPr="00B96F14">
        <w:rPr>
          <w:sz w:val="30"/>
          <w:szCs w:val="30"/>
        </w:rPr>
        <w:t>;</w:t>
      </w:r>
    </w:p>
    <w:p w14:paraId="527656F3" w14:textId="77777777" w:rsidR="0059512C" w:rsidRPr="009A0CF2" w:rsidRDefault="0059512C" w:rsidP="00F035B8">
      <w:pPr>
        <w:ind w:firstLine="709"/>
        <w:rPr>
          <w:color w:val="auto"/>
          <w:sz w:val="30"/>
          <w:szCs w:val="30"/>
        </w:rPr>
      </w:pPr>
      <w:r w:rsidRPr="009A0CF2">
        <w:rPr>
          <w:color w:val="auto"/>
          <w:sz w:val="30"/>
          <w:szCs w:val="30"/>
        </w:rPr>
        <w:t>осуществление инновационной деятельности;</w:t>
      </w:r>
    </w:p>
    <w:p w14:paraId="20F278AD" w14:textId="3B6866E3" w:rsidR="0059512C" w:rsidRPr="009A0CF2" w:rsidRDefault="0059512C" w:rsidP="00F035B8">
      <w:pPr>
        <w:ind w:firstLine="709"/>
        <w:rPr>
          <w:color w:val="auto"/>
          <w:sz w:val="30"/>
          <w:szCs w:val="30"/>
        </w:rPr>
      </w:pPr>
      <w:r w:rsidRPr="009A0CF2">
        <w:rPr>
          <w:color w:val="auto"/>
          <w:sz w:val="30"/>
          <w:szCs w:val="30"/>
        </w:rPr>
        <w:t>трансляция педагогического опыта по использованию разработанных структурных элементов учебно-методических комплексов по специальностя</w:t>
      </w:r>
      <w:r w:rsidR="009A0CF2" w:rsidRPr="009A0CF2">
        <w:rPr>
          <w:color w:val="auto"/>
          <w:sz w:val="30"/>
          <w:szCs w:val="30"/>
        </w:rPr>
        <w:t xml:space="preserve">м </w:t>
      </w:r>
      <w:r w:rsidR="00C7076F" w:rsidRPr="00B96F14">
        <w:rPr>
          <w:sz w:val="30"/>
          <w:szCs w:val="30"/>
        </w:rPr>
        <w:t>направления образования «</w:t>
      </w:r>
      <w:r w:rsidR="00C7076F">
        <w:rPr>
          <w:sz w:val="30"/>
          <w:szCs w:val="30"/>
        </w:rPr>
        <w:t>Сельское хозяйство</w:t>
      </w:r>
      <w:r w:rsidR="00C7076F" w:rsidRPr="00B96F14">
        <w:rPr>
          <w:sz w:val="30"/>
          <w:szCs w:val="30"/>
        </w:rPr>
        <w:t>»</w:t>
      </w:r>
      <w:r w:rsidR="00C7076F" w:rsidRPr="00C7076F">
        <w:rPr>
          <w:sz w:val="30"/>
          <w:szCs w:val="30"/>
        </w:rPr>
        <w:t xml:space="preserve"> </w:t>
      </w:r>
      <w:r w:rsidR="009A0CF2" w:rsidRPr="009A0CF2">
        <w:rPr>
          <w:color w:val="auto"/>
          <w:sz w:val="30"/>
          <w:szCs w:val="30"/>
        </w:rPr>
        <w:t>5-04-0812-01 Техническое обслуживание и ремонт сельскохозяйственной техники; 5-04-0812-03 Эксплуатация энергетического оборудования в сельском хозяйстве;</w:t>
      </w:r>
    </w:p>
    <w:p w14:paraId="110C5ADE" w14:textId="77777777" w:rsidR="00F035B8" w:rsidRPr="00B96F14" w:rsidRDefault="00F035B8" w:rsidP="00F035B8">
      <w:pPr>
        <w:ind w:firstLine="709"/>
        <w:rPr>
          <w:sz w:val="30"/>
          <w:szCs w:val="30"/>
        </w:rPr>
      </w:pPr>
      <w:r w:rsidRPr="009A0CF2">
        <w:rPr>
          <w:color w:val="auto"/>
          <w:sz w:val="30"/>
          <w:szCs w:val="30"/>
        </w:rPr>
        <w:t>взаимодействие с организациями, осуществляющими научно-</w:t>
      </w:r>
      <w:r w:rsidRPr="00B96F14">
        <w:rPr>
          <w:sz w:val="30"/>
          <w:szCs w:val="30"/>
        </w:rPr>
        <w:t>методическое обеспечение среднего специального образования;</w:t>
      </w:r>
    </w:p>
    <w:p w14:paraId="2206BE35" w14:textId="77777777" w:rsidR="00F035B8" w:rsidRPr="00B96F14" w:rsidRDefault="00F035B8" w:rsidP="00F035B8">
      <w:pPr>
        <w:ind w:firstLine="709"/>
        <w:rPr>
          <w:sz w:val="30"/>
          <w:szCs w:val="30"/>
        </w:rPr>
      </w:pPr>
      <w:r w:rsidRPr="00B96F14">
        <w:rPr>
          <w:sz w:val="30"/>
          <w:szCs w:val="30"/>
        </w:rPr>
        <w:t>иные задачи в целях развития системы среднего специального образования.</w:t>
      </w:r>
    </w:p>
    <w:p w14:paraId="77BBBCA2" w14:textId="77777777" w:rsidR="00960387" w:rsidRDefault="00960387" w:rsidP="00F035B8">
      <w:pPr>
        <w:tabs>
          <w:tab w:val="left" w:pos="567"/>
          <w:tab w:val="left" w:pos="12758"/>
        </w:tabs>
        <w:ind w:left="284"/>
        <w:rPr>
          <w:b/>
          <w:caps/>
          <w:sz w:val="28"/>
          <w:szCs w:val="28"/>
        </w:rPr>
        <w:sectPr w:rsidR="00960387" w:rsidSect="00320163">
          <w:footerReference w:type="even" r:id="rId8"/>
          <w:pgSz w:w="11906" w:h="16838"/>
          <w:pgMar w:top="851" w:right="851" w:bottom="851" w:left="1560" w:header="709" w:footer="198" w:gutter="0"/>
          <w:cols w:space="708"/>
          <w:titlePg/>
          <w:docGrid w:linePitch="360"/>
        </w:sectPr>
      </w:pPr>
      <w:bookmarkStart w:id="0" w:name="_GoBack"/>
      <w:bookmarkEnd w:id="0"/>
    </w:p>
    <w:tbl>
      <w:tblPr>
        <w:tblW w:w="15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6"/>
        <w:gridCol w:w="1984"/>
        <w:gridCol w:w="4253"/>
        <w:gridCol w:w="1919"/>
      </w:tblGrid>
      <w:tr w:rsidR="00960387" w:rsidRPr="00E41A77" w14:paraId="01523100" w14:textId="77777777" w:rsidTr="008F6C04">
        <w:trPr>
          <w:tblHeader/>
        </w:trPr>
        <w:tc>
          <w:tcPr>
            <w:tcW w:w="7196" w:type="dxa"/>
            <w:shd w:val="clear" w:color="auto" w:fill="auto"/>
            <w:vAlign w:val="center"/>
          </w:tcPr>
          <w:p w14:paraId="78409AB2" w14:textId="77777777" w:rsidR="00960387" w:rsidRPr="00E41A77" w:rsidRDefault="00960387" w:rsidP="00E41A77">
            <w:pPr>
              <w:widowControl w:val="0"/>
              <w:ind w:left="0" w:right="0"/>
              <w:jc w:val="center"/>
              <w:rPr>
                <w:bCs/>
                <w:iCs/>
                <w:sz w:val="26"/>
                <w:szCs w:val="26"/>
              </w:rPr>
            </w:pPr>
            <w:r w:rsidRPr="00E41A77">
              <w:rPr>
                <w:bCs/>
                <w:iCs/>
                <w:sz w:val="26"/>
                <w:szCs w:val="26"/>
              </w:rPr>
              <w:lastRenderedPageBreak/>
              <w:t>Наименование мероприятия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17B84A4" w14:textId="77777777" w:rsidR="00960387" w:rsidRPr="00E41A77" w:rsidRDefault="00960387" w:rsidP="00E41A77">
            <w:pPr>
              <w:widowControl w:val="0"/>
              <w:ind w:left="0" w:right="0"/>
              <w:jc w:val="center"/>
              <w:rPr>
                <w:bCs/>
                <w:iCs/>
                <w:sz w:val="26"/>
                <w:szCs w:val="26"/>
              </w:rPr>
            </w:pPr>
            <w:r w:rsidRPr="00E41A77">
              <w:rPr>
                <w:bCs/>
                <w:iCs/>
                <w:sz w:val="26"/>
                <w:szCs w:val="26"/>
              </w:rPr>
              <w:t>Срок</w:t>
            </w:r>
          </w:p>
          <w:p w14:paraId="5A9C69A8" w14:textId="77777777" w:rsidR="00960387" w:rsidRPr="00E41A77" w:rsidRDefault="00960387" w:rsidP="00E41A77">
            <w:pPr>
              <w:widowControl w:val="0"/>
              <w:ind w:left="0" w:right="0"/>
              <w:jc w:val="center"/>
              <w:rPr>
                <w:bCs/>
                <w:iCs/>
                <w:sz w:val="26"/>
                <w:szCs w:val="26"/>
              </w:rPr>
            </w:pPr>
            <w:r w:rsidRPr="00E41A77">
              <w:rPr>
                <w:bCs/>
                <w:iCs/>
                <w:sz w:val="26"/>
                <w:szCs w:val="26"/>
              </w:rPr>
              <w:t>исполнения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3D8E4951" w14:textId="77777777" w:rsidR="00960387" w:rsidRPr="00E41A77" w:rsidRDefault="00960387" w:rsidP="00E41A77">
            <w:pPr>
              <w:widowControl w:val="0"/>
              <w:ind w:left="0" w:right="0"/>
              <w:jc w:val="center"/>
              <w:rPr>
                <w:bCs/>
                <w:iCs/>
                <w:sz w:val="26"/>
                <w:szCs w:val="26"/>
              </w:rPr>
            </w:pPr>
            <w:r w:rsidRPr="00E41A77">
              <w:rPr>
                <w:bCs/>
                <w:iCs/>
                <w:sz w:val="26"/>
                <w:szCs w:val="26"/>
              </w:rPr>
              <w:t>Ответственный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169F88DD" w14:textId="77777777" w:rsidR="00960387" w:rsidRPr="00E41A77" w:rsidRDefault="008F6C04" w:rsidP="00E41A77">
            <w:pPr>
              <w:tabs>
                <w:tab w:val="left" w:pos="12758"/>
              </w:tabs>
              <w:ind w:left="0" w:right="0"/>
              <w:jc w:val="center"/>
              <w:rPr>
                <w:b/>
                <w:cap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Форма представления результатов</w:t>
            </w:r>
          </w:p>
        </w:tc>
      </w:tr>
      <w:tr w:rsidR="009F30DF" w:rsidRPr="00E41A77" w14:paraId="155778C7" w14:textId="77777777" w:rsidTr="00A07361">
        <w:tc>
          <w:tcPr>
            <w:tcW w:w="15352" w:type="dxa"/>
            <w:gridSpan w:val="4"/>
            <w:shd w:val="clear" w:color="auto" w:fill="auto"/>
            <w:vAlign w:val="center"/>
          </w:tcPr>
          <w:p w14:paraId="492E6EA4" w14:textId="77777777" w:rsidR="009F30DF" w:rsidRPr="00DD0DD1" w:rsidRDefault="009F30DF" w:rsidP="00353E5A">
            <w:pPr>
              <w:tabs>
                <w:tab w:val="left" w:pos="12758"/>
              </w:tabs>
              <w:spacing w:after="120"/>
              <w:ind w:left="0" w:right="0"/>
              <w:jc w:val="center"/>
              <w:rPr>
                <w:bCs/>
                <w:iCs/>
                <w:color w:val="auto"/>
                <w:sz w:val="26"/>
                <w:szCs w:val="26"/>
              </w:rPr>
            </w:pPr>
            <w:r w:rsidRPr="00DD0DD1">
              <w:rPr>
                <w:b/>
                <w:color w:val="auto"/>
                <w:sz w:val="26"/>
                <w:szCs w:val="26"/>
              </w:rPr>
              <w:sym w:font="Symbol" w:char="F049"/>
            </w:r>
            <w:r w:rsidRPr="00DD0DD1">
              <w:rPr>
                <w:b/>
                <w:color w:val="auto"/>
                <w:sz w:val="26"/>
                <w:szCs w:val="26"/>
              </w:rPr>
              <w:t>. ИНФОРМАЦИОННО-АНАЛИТИЧЕСКАЯ ДЕЯТЕЛЬНОСТЬ</w:t>
            </w:r>
          </w:p>
        </w:tc>
      </w:tr>
      <w:tr w:rsidR="00977E99" w:rsidRPr="00E41A77" w14:paraId="77F19666" w14:textId="77777777" w:rsidTr="00A07361">
        <w:trPr>
          <w:trHeight w:val="2018"/>
        </w:trPr>
        <w:tc>
          <w:tcPr>
            <w:tcW w:w="7196" w:type="dxa"/>
            <w:shd w:val="clear" w:color="auto" w:fill="auto"/>
          </w:tcPr>
          <w:p w14:paraId="57C11826" w14:textId="77777777" w:rsidR="00977E99" w:rsidRPr="00315C8C" w:rsidRDefault="00095962" w:rsidP="0059512C">
            <w:pPr>
              <w:pStyle w:val="ad"/>
              <w:ind w:left="22" w:right="0"/>
              <w:rPr>
                <w:color w:val="C00000"/>
                <w:sz w:val="26"/>
                <w:szCs w:val="26"/>
              </w:rPr>
            </w:pPr>
            <w:r w:rsidRPr="00C43C9A">
              <w:rPr>
                <w:color w:val="auto"/>
                <w:sz w:val="26"/>
                <w:szCs w:val="26"/>
              </w:rPr>
              <w:t xml:space="preserve">1.1. </w:t>
            </w:r>
            <w:r w:rsidR="00CA0D16" w:rsidRPr="008E4C3A">
              <w:rPr>
                <w:color w:val="auto"/>
                <w:sz w:val="26"/>
                <w:szCs w:val="26"/>
              </w:rPr>
              <w:t>Проведение анкетирования организаций-заказчиков кадров (</w:t>
            </w:r>
            <w:r w:rsidR="00F36853" w:rsidRPr="008E4C3A">
              <w:rPr>
                <w:color w:val="auto"/>
                <w:sz w:val="26"/>
                <w:szCs w:val="26"/>
              </w:rPr>
              <w:t>ОАО «</w:t>
            </w:r>
            <w:r w:rsidR="008E4C3A" w:rsidRPr="008E4C3A">
              <w:rPr>
                <w:color w:val="auto"/>
                <w:sz w:val="26"/>
                <w:szCs w:val="26"/>
              </w:rPr>
              <w:t>Птицефабрика «Дружба», ОАО «СКБЗ «</w:t>
            </w:r>
            <w:r w:rsidR="0003747F">
              <w:rPr>
                <w:color w:val="auto"/>
                <w:sz w:val="26"/>
                <w:szCs w:val="26"/>
              </w:rPr>
              <w:t>Аль</w:t>
            </w:r>
            <w:r w:rsidR="008E4C3A" w:rsidRPr="008E4C3A">
              <w:rPr>
                <w:color w:val="auto"/>
                <w:sz w:val="26"/>
                <w:szCs w:val="26"/>
              </w:rPr>
              <w:t>б</w:t>
            </w:r>
            <w:r w:rsidR="0003747F">
              <w:rPr>
                <w:color w:val="auto"/>
                <w:sz w:val="26"/>
                <w:szCs w:val="26"/>
              </w:rPr>
              <w:t>е</w:t>
            </w:r>
            <w:r w:rsidR="008E4C3A" w:rsidRPr="008E4C3A">
              <w:rPr>
                <w:color w:val="auto"/>
                <w:sz w:val="26"/>
                <w:szCs w:val="26"/>
              </w:rPr>
              <w:t>ртин», РУП «</w:t>
            </w:r>
            <w:proofErr w:type="spellStart"/>
            <w:r w:rsidR="008E4C3A" w:rsidRPr="008E4C3A">
              <w:rPr>
                <w:color w:val="auto"/>
                <w:sz w:val="26"/>
                <w:szCs w:val="26"/>
              </w:rPr>
              <w:t>ГродноЭнерго</w:t>
            </w:r>
            <w:proofErr w:type="spellEnd"/>
            <w:r w:rsidR="008E4C3A" w:rsidRPr="008E4C3A">
              <w:rPr>
                <w:color w:val="auto"/>
                <w:sz w:val="26"/>
                <w:szCs w:val="26"/>
              </w:rPr>
              <w:t>», филиал «Волковысские электросети», ОАО «Фабрика художественных изделий», ОАО «Дворец-Агро», КСУП «</w:t>
            </w:r>
            <w:proofErr w:type="spellStart"/>
            <w:r w:rsidR="008E4C3A" w:rsidRPr="008E4C3A">
              <w:rPr>
                <w:color w:val="auto"/>
                <w:sz w:val="26"/>
                <w:szCs w:val="26"/>
              </w:rPr>
              <w:t>Неверовичи</w:t>
            </w:r>
            <w:proofErr w:type="spellEnd"/>
            <w:r w:rsidR="008E4C3A" w:rsidRPr="008E4C3A">
              <w:rPr>
                <w:color w:val="auto"/>
                <w:sz w:val="26"/>
                <w:szCs w:val="26"/>
              </w:rPr>
              <w:t>», СПК «</w:t>
            </w:r>
            <w:proofErr w:type="spellStart"/>
            <w:r w:rsidR="008E4C3A" w:rsidRPr="008E4C3A">
              <w:rPr>
                <w:color w:val="auto"/>
                <w:sz w:val="26"/>
                <w:szCs w:val="26"/>
              </w:rPr>
              <w:t>Сынковичи</w:t>
            </w:r>
            <w:proofErr w:type="spellEnd"/>
            <w:r w:rsidR="008E4C3A" w:rsidRPr="008E4C3A">
              <w:rPr>
                <w:color w:val="auto"/>
                <w:sz w:val="26"/>
                <w:szCs w:val="26"/>
              </w:rPr>
              <w:t xml:space="preserve">» </w:t>
            </w:r>
            <w:r w:rsidR="00CA0D16" w:rsidRPr="008E4C3A">
              <w:rPr>
                <w:color w:val="auto"/>
                <w:sz w:val="26"/>
                <w:szCs w:val="26"/>
              </w:rPr>
              <w:t>и др</w:t>
            </w:r>
            <w:r w:rsidR="00F36853" w:rsidRPr="008E4C3A">
              <w:rPr>
                <w:color w:val="auto"/>
                <w:sz w:val="26"/>
                <w:szCs w:val="26"/>
              </w:rPr>
              <w:t>.</w:t>
            </w:r>
            <w:r w:rsidR="00CA0D16" w:rsidRPr="008E4C3A">
              <w:rPr>
                <w:color w:val="auto"/>
                <w:sz w:val="26"/>
                <w:szCs w:val="26"/>
              </w:rPr>
              <w:t xml:space="preserve">) с целью определения соответствия профессиональных компетенций выпускников </w:t>
            </w:r>
            <w:r w:rsidR="008E4C3A" w:rsidRPr="008E4C3A">
              <w:rPr>
                <w:color w:val="auto"/>
                <w:sz w:val="26"/>
                <w:szCs w:val="26"/>
              </w:rPr>
              <w:t>2025</w:t>
            </w:r>
            <w:r w:rsidR="00CA0D16" w:rsidRPr="008E4C3A">
              <w:rPr>
                <w:color w:val="auto"/>
                <w:sz w:val="26"/>
                <w:szCs w:val="26"/>
              </w:rPr>
              <w:t xml:space="preserve"> года требованиям организаций </w:t>
            </w:r>
            <w:r w:rsidR="00CA0D16" w:rsidRPr="00C43C9A">
              <w:rPr>
                <w:color w:val="auto"/>
                <w:sz w:val="26"/>
                <w:szCs w:val="26"/>
              </w:rPr>
              <w:t xml:space="preserve">– заказчиков кадров по </w:t>
            </w:r>
            <w:r w:rsidR="00321492" w:rsidRPr="00C43C9A">
              <w:rPr>
                <w:color w:val="auto"/>
                <w:sz w:val="26"/>
                <w:szCs w:val="26"/>
              </w:rPr>
              <w:t>специальностям направления образования «Сельское хозяйство»</w:t>
            </w:r>
            <w:r w:rsidR="0059512C">
              <w:rPr>
                <w:color w:val="auto"/>
                <w:sz w:val="26"/>
                <w:szCs w:val="26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14:paraId="25C849F1" w14:textId="77777777" w:rsidR="00977E99" w:rsidRDefault="008E4C3A" w:rsidP="00315C8C">
            <w:pPr>
              <w:tabs>
                <w:tab w:val="left" w:pos="12758"/>
              </w:tabs>
              <w:ind w:left="0" w:righ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Апрель</w:t>
            </w:r>
            <w:r w:rsidR="00315C8C">
              <w:rPr>
                <w:sz w:val="26"/>
                <w:szCs w:val="26"/>
              </w:rPr>
              <w:t xml:space="preserve"> – </w:t>
            </w:r>
            <w:r>
              <w:rPr>
                <w:sz w:val="26"/>
                <w:szCs w:val="26"/>
              </w:rPr>
              <w:t>июнь</w:t>
            </w:r>
            <w:r w:rsidR="00A22802">
              <w:rPr>
                <w:sz w:val="26"/>
                <w:szCs w:val="26"/>
              </w:rPr>
              <w:t xml:space="preserve"> </w:t>
            </w:r>
          </w:p>
          <w:p w14:paraId="0FC957C1" w14:textId="77777777" w:rsidR="00315C8C" w:rsidRPr="00315C8C" w:rsidRDefault="00315C8C" w:rsidP="00315C8C">
            <w:pPr>
              <w:pStyle w:val="a"/>
              <w:numPr>
                <w:ilvl w:val="0"/>
                <w:numId w:val="0"/>
              </w:numPr>
              <w:ind w:left="360"/>
              <w:rPr>
                <w:sz w:val="26"/>
                <w:szCs w:val="26"/>
              </w:rPr>
            </w:pPr>
          </w:p>
        </w:tc>
        <w:tc>
          <w:tcPr>
            <w:tcW w:w="4253" w:type="dxa"/>
            <w:shd w:val="clear" w:color="auto" w:fill="auto"/>
          </w:tcPr>
          <w:p w14:paraId="3A38393E" w14:textId="77777777" w:rsidR="00977E99" w:rsidRPr="00B031F9" w:rsidRDefault="00CA0D16" w:rsidP="00B031F9">
            <w:pPr>
              <w:tabs>
                <w:tab w:val="left" w:pos="12758"/>
              </w:tabs>
              <w:ind w:left="0" w:right="0"/>
              <w:rPr>
                <w:sz w:val="26"/>
                <w:szCs w:val="26"/>
              </w:rPr>
            </w:pPr>
            <w:proofErr w:type="spellStart"/>
            <w:r w:rsidRPr="00B96F14">
              <w:rPr>
                <w:sz w:val="26"/>
                <w:szCs w:val="26"/>
              </w:rPr>
              <w:t>Литвинчик</w:t>
            </w:r>
            <w:proofErr w:type="spellEnd"/>
            <w:r w:rsidRPr="00B96F14">
              <w:rPr>
                <w:sz w:val="26"/>
                <w:szCs w:val="26"/>
              </w:rPr>
              <w:t xml:space="preserve"> А.И., заместитель директора по производственному обучению, Иванова М.А., заместитель д</w:t>
            </w:r>
            <w:r w:rsidR="000B683E">
              <w:rPr>
                <w:sz w:val="26"/>
                <w:szCs w:val="26"/>
              </w:rPr>
              <w:t xml:space="preserve">иректора по учебно-методической </w:t>
            </w:r>
            <w:r w:rsidRPr="00B031F9">
              <w:rPr>
                <w:sz w:val="26"/>
                <w:szCs w:val="26"/>
              </w:rPr>
              <w:t>работе</w:t>
            </w:r>
          </w:p>
        </w:tc>
        <w:tc>
          <w:tcPr>
            <w:tcW w:w="1919" w:type="dxa"/>
            <w:shd w:val="clear" w:color="auto" w:fill="auto"/>
          </w:tcPr>
          <w:p w14:paraId="19F8C6DC" w14:textId="77777777" w:rsidR="00977E99" w:rsidRPr="00E41A77" w:rsidRDefault="00E85693" w:rsidP="00E41A77">
            <w:pPr>
              <w:tabs>
                <w:tab w:val="left" w:pos="12758"/>
              </w:tabs>
              <w:ind w:left="0" w:righ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Результаты анкетирования</w:t>
            </w:r>
          </w:p>
        </w:tc>
      </w:tr>
      <w:tr w:rsidR="00315C8C" w:rsidRPr="00E41A77" w14:paraId="7B0F8BC3" w14:textId="77777777" w:rsidTr="00A07361">
        <w:trPr>
          <w:trHeight w:val="2018"/>
        </w:trPr>
        <w:tc>
          <w:tcPr>
            <w:tcW w:w="7196" w:type="dxa"/>
            <w:shd w:val="clear" w:color="auto" w:fill="auto"/>
          </w:tcPr>
          <w:p w14:paraId="0A23B4E7" w14:textId="77777777" w:rsidR="00315C8C" w:rsidRPr="00095962" w:rsidRDefault="00095962" w:rsidP="00095962">
            <w:pPr>
              <w:ind w:left="0"/>
              <w:rPr>
                <w:color w:val="C00000"/>
                <w:sz w:val="26"/>
                <w:szCs w:val="26"/>
              </w:rPr>
            </w:pPr>
            <w:r w:rsidRPr="00C43C9A">
              <w:rPr>
                <w:color w:val="auto"/>
                <w:sz w:val="26"/>
                <w:szCs w:val="26"/>
              </w:rPr>
              <w:t xml:space="preserve">1.2. </w:t>
            </w:r>
            <w:r w:rsidR="00315C8C" w:rsidRPr="00C43C9A">
              <w:rPr>
                <w:color w:val="auto"/>
                <w:sz w:val="26"/>
                <w:szCs w:val="26"/>
              </w:rPr>
              <w:t xml:space="preserve">Анализ потребности в подготовке кадров по специальностям </w:t>
            </w:r>
            <w:r w:rsidRPr="00C43C9A">
              <w:rPr>
                <w:color w:val="auto"/>
                <w:sz w:val="26"/>
                <w:szCs w:val="26"/>
              </w:rPr>
              <w:t xml:space="preserve">5-04-0812-01 Техническое обслуживание и ремонт сельскохозяйственной техники (2-74 06 01 Техническое обеспечение процессов сельскохозяйственного производства); 5-04-0812-03 Эксплуатация энергетического оборудования в сельском хозяйстве (2-74 06 31 Энергетическое обеспечение процессов сельскохозяйственного производства) </w:t>
            </w:r>
            <w:r w:rsidR="00315C8C" w:rsidRPr="00C43C9A">
              <w:rPr>
                <w:color w:val="auto"/>
                <w:sz w:val="26"/>
                <w:szCs w:val="26"/>
              </w:rPr>
              <w:t>в Гродненской области</w:t>
            </w:r>
          </w:p>
        </w:tc>
        <w:tc>
          <w:tcPr>
            <w:tcW w:w="1984" w:type="dxa"/>
            <w:shd w:val="clear" w:color="auto" w:fill="auto"/>
          </w:tcPr>
          <w:p w14:paraId="16DFC07C" w14:textId="77777777" w:rsidR="00095962" w:rsidRDefault="00B946D9" w:rsidP="00095962">
            <w:pPr>
              <w:tabs>
                <w:tab w:val="left" w:pos="12758"/>
              </w:tabs>
              <w:ind w:left="0" w:righ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Апрель</w:t>
            </w:r>
            <w:r w:rsidR="00095962">
              <w:rPr>
                <w:sz w:val="26"/>
                <w:szCs w:val="26"/>
              </w:rPr>
              <w:t xml:space="preserve"> – </w:t>
            </w:r>
            <w:r w:rsidR="000A6020">
              <w:rPr>
                <w:sz w:val="26"/>
                <w:szCs w:val="26"/>
              </w:rPr>
              <w:t>июнь</w:t>
            </w:r>
          </w:p>
          <w:p w14:paraId="20E8223A" w14:textId="77777777" w:rsidR="00315C8C" w:rsidRDefault="00315C8C" w:rsidP="00315C8C">
            <w:pPr>
              <w:tabs>
                <w:tab w:val="left" w:pos="12758"/>
              </w:tabs>
              <w:ind w:left="0" w:right="0"/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  <w:shd w:val="clear" w:color="auto" w:fill="auto"/>
          </w:tcPr>
          <w:p w14:paraId="0475C1FF" w14:textId="77777777" w:rsidR="00315C8C" w:rsidRPr="00B96F14" w:rsidRDefault="00095962" w:rsidP="00B031F9">
            <w:pPr>
              <w:tabs>
                <w:tab w:val="left" w:pos="12758"/>
              </w:tabs>
              <w:ind w:left="0" w:right="0"/>
              <w:rPr>
                <w:sz w:val="26"/>
                <w:szCs w:val="26"/>
              </w:rPr>
            </w:pPr>
            <w:proofErr w:type="spellStart"/>
            <w:r w:rsidRPr="00B96F14">
              <w:rPr>
                <w:sz w:val="26"/>
                <w:szCs w:val="26"/>
              </w:rPr>
              <w:t>Литвинчик</w:t>
            </w:r>
            <w:proofErr w:type="spellEnd"/>
            <w:r w:rsidRPr="00B96F14">
              <w:rPr>
                <w:sz w:val="26"/>
                <w:szCs w:val="26"/>
              </w:rPr>
              <w:t xml:space="preserve"> А.И., заместитель директора по производственному обучению, </w:t>
            </w:r>
            <w:proofErr w:type="spellStart"/>
            <w:r w:rsidR="00692F42">
              <w:rPr>
                <w:sz w:val="26"/>
                <w:szCs w:val="26"/>
              </w:rPr>
              <w:t>Робец</w:t>
            </w:r>
            <w:proofErr w:type="spellEnd"/>
            <w:r w:rsidR="00692F42">
              <w:rPr>
                <w:sz w:val="26"/>
                <w:szCs w:val="26"/>
              </w:rPr>
              <w:t xml:space="preserve"> М.И., заместитель директора по учебной работе, </w:t>
            </w:r>
            <w:r w:rsidRPr="00B96F14">
              <w:rPr>
                <w:sz w:val="26"/>
                <w:szCs w:val="26"/>
              </w:rPr>
              <w:t>Иванова М.А., заместитель д</w:t>
            </w:r>
            <w:r>
              <w:rPr>
                <w:sz w:val="26"/>
                <w:szCs w:val="26"/>
              </w:rPr>
              <w:t xml:space="preserve">иректора по учебно-методической </w:t>
            </w:r>
            <w:r w:rsidRPr="00B031F9">
              <w:rPr>
                <w:sz w:val="26"/>
                <w:szCs w:val="26"/>
              </w:rPr>
              <w:t>работе</w:t>
            </w:r>
          </w:p>
        </w:tc>
        <w:tc>
          <w:tcPr>
            <w:tcW w:w="1919" w:type="dxa"/>
            <w:shd w:val="clear" w:color="auto" w:fill="auto"/>
          </w:tcPr>
          <w:p w14:paraId="34A00C95" w14:textId="77777777" w:rsidR="00315C8C" w:rsidRDefault="00095962" w:rsidP="00095962">
            <w:pPr>
              <w:tabs>
                <w:tab w:val="left" w:pos="12758"/>
              </w:tabs>
              <w:ind w:left="0" w:right="0"/>
              <w:rPr>
                <w:sz w:val="26"/>
                <w:szCs w:val="26"/>
              </w:rPr>
            </w:pPr>
            <w:r w:rsidRPr="003518F6">
              <w:rPr>
                <w:color w:val="auto"/>
                <w:sz w:val="26"/>
                <w:szCs w:val="26"/>
              </w:rPr>
              <w:t>Аналитическая записка</w:t>
            </w:r>
          </w:p>
        </w:tc>
      </w:tr>
      <w:tr w:rsidR="00143997" w:rsidRPr="00E41A77" w14:paraId="42CFB5C2" w14:textId="77777777" w:rsidTr="00BC3F59">
        <w:trPr>
          <w:trHeight w:val="671"/>
        </w:trPr>
        <w:tc>
          <w:tcPr>
            <w:tcW w:w="7196" w:type="dxa"/>
            <w:shd w:val="clear" w:color="auto" w:fill="auto"/>
          </w:tcPr>
          <w:p w14:paraId="1E71BDAA" w14:textId="77777777" w:rsidR="00143997" w:rsidRPr="005E596B" w:rsidRDefault="00095962" w:rsidP="005E596B">
            <w:pPr>
              <w:ind w:left="0" w:right="0"/>
              <w:rPr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1.3. </w:t>
            </w:r>
            <w:r w:rsidR="00143997" w:rsidRPr="005E596B">
              <w:rPr>
                <w:color w:val="auto"/>
                <w:sz w:val="26"/>
                <w:szCs w:val="26"/>
              </w:rPr>
              <w:t xml:space="preserve">Анализ </w:t>
            </w:r>
            <w:r w:rsidR="00467623" w:rsidRPr="005E596B">
              <w:rPr>
                <w:color w:val="auto"/>
                <w:sz w:val="26"/>
                <w:szCs w:val="26"/>
              </w:rPr>
              <w:t xml:space="preserve">распределения и </w:t>
            </w:r>
            <w:r w:rsidR="00143997" w:rsidRPr="005E596B">
              <w:rPr>
                <w:color w:val="auto"/>
                <w:sz w:val="26"/>
                <w:szCs w:val="26"/>
              </w:rPr>
              <w:t>трудоустройства выпускников</w:t>
            </w:r>
            <w:r w:rsidR="00E9549F" w:rsidRPr="005E596B">
              <w:rPr>
                <w:color w:val="auto"/>
                <w:sz w:val="26"/>
                <w:szCs w:val="26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14:paraId="0C85E61F" w14:textId="77777777" w:rsidR="00143997" w:rsidRDefault="003518F6" w:rsidP="005E596B">
            <w:pPr>
              <w:tabs>
                <w:tab w:val="left" w:pos="12758"/>
              </w:tabs>
              <w:ind w:left="0" w:righ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Апрель</w:t>
            </w:r>
            <w:r w:rsidR="004356FD">
              <w:rPr>
                <w:sz w:val="26"/>
                <w:szCs w:val="26"/>
              </w:rPr>
              <w:t>-август</w:t>
            </w:r>
            <w:r w:rsidR="00A22802">
              <w:rPr>
                <w:sz w:val="26"/>
                <w:szCs w:val="26"/>
              </w:rPr>
              <w:t xml:space="preserve"> </w:t>
            </w:r>
          </w:p>
        </w:tc>
        <w:tc>
          <w:tcPr>
            <w:tcW w:w="4253" w:type="dxa"/>
            <w:shd w:val="clear" w:color="auto" w:fill="auto"/>
          </w:tcPr>
          <w:p w14:paraId="07D9F20E" w14:textId="77777777" w:rsidR="00143997" w:rsidRPr="00E41A77" w:rsidRDefault="00CA0D16" w:rsidP="009438B9">
            <w:pPr>
              <w:tabs>
                <w:tab w:val="left" w:pos="12758"/>
              </w:tabs>
              <w:ind w:left="0" w:right="0"/>
              <w:rPr>
                <w:sz w:val="26"/>
                <w:szCs w:val="26"/>
              </w:rPr>
            </w:pPr>
            <w:proofErr w:type="spellStart"/>
            <w:r w:rsidRPr="00B96F14">
              <w:rPr>
                <w:sz w:val="26"/>
                <w:szCs w:val="26"/>
              </w:rPr>
              <w:t>Литвинчик</w:t>
            </w:r>
            <w:proofErr w:type="spellEnd"/>
            <w:r w:rsidRPr="00B96F14">
              <w:rPr>
                <w:sz w:val="26"/>
                <w:szCs w:val="26"/>
              </w:rPr>
              <w:t xml:space="preserve"> А.И., заместитель директора по производственному обучению</w:t>
            </w:r>
            <w:r w:rsidR="00692F42">
              <w:rPr>
                <w:sz w:val="26"/>
                <w:szCs w:val="26"/>
              </w:rPr>
              <w:t xml:space="preserve">, </w:t>
            </w:r>
            <w:proofErr w:type="spellStart"/>
            <w:r w:rsidR="00692F42">
              <w:rPr>
                <w:sz w:val="26"/>
                <w:szCs w:val="26"/>
              </w:rPr>
              <w:t>Робец</w:t>
            </w:r>
            <w:proofErr w:type="spellEnd"/>
            <w:r w:rsidR="00692F42">
              <w:rPr>
                <w:sz w:val="26"/>
                <w:szCs w:val="26"/>
              </w:rPr>
              <w:t xml:space="preserve"> М.И., заместитель директора по учебной работе</w:t>
            </w:r>
          </w:p>
        </w:tc>
        <w:tc>
          <w:tcPr>
            <w:tcW w:w="1919" w:type="dxa"/>
            <w:shd w:val="clear" w:color="auto" w:fill="auto"/>
          </w:tcPr>
          <w:p w14:paraId="4F27BECE" w14:textId="77777777" w:rsidR="00143997" w:rsidRDefault="00E9549F" w:rsidP="00E41A77">
            <w:pPr>
              <w:tabs>
                <w:tab w:val="left" w:pos="12758"/>
              </w:tabs>
              <w:ind w:left="0" w:right="0"/>
              <w:rPr>
                <w:sz w:val="26"/>
                <w:szCs w:val="26"/>
              </w:rPr>
            </w:pPr>
            <w:r w:rsidRPr="003518F6">
              <w:rPr>
                <w:color w:val="auto"/>
                <w:sz w:val="26"/>
                <w:szCs w:val="26"/>
              </w:rPr>
              <w:t>Аналитическая записка</w:t>
            </w:r>
          </w:p>
        </w:tc>
      </w:tr>
      <w:tr w:rsidR="00315C8C" w:rsidRPr="00E41A77" w14:paraId="26C36D4D" w14:textId="77777777" w:rsidTr="00BC3F59">
        <w:trPr>
          <w:trHeight w:val="671"/>
        </w:trPr>
        <w:tc>
          <w:tcPr>
            <w:tcW w:w="7196" w:type="dxa"/>
            <w:shd w:val="clear" w:color="auto" w:fill="auto"/>
          </w:tcPr>
          <w:p w14:paraId="357CB3E9" w14:textId="77777777" w:rsidR="00315C8C" w:rsidRPr="001606A2" w:rsidRDefault="00095962" w:rsidP="00095962">
            <w:pPr>
              <w:ind w:left="0" w:right="0"/>
              <w:rPr>
                <w:iCs/>
                <w:color w:val="auto"/>
                <w:sz w:val="26"/>
                <w:szCs w:val="26"/>
              </w:rPr>
            </w:pPr>
            <w:r w:rsidRPr="001606A2">
              <w:rPr>
                <w:iCs/>
                <w:color w:val="auto"/>
                <w:sz w:val="26"/>
                <w:szCs w:val="26"/>
              </w:rPr>
              <w:t xml:space="preserve">1.4. </w:t>
            </w:r>
            <w:r w:rsidR="00315C8C" w:rsidRPr="001606A2">
              <w:rPr>
                <w:iCs/>
                <w:color w:val="auto"/>
                <w:sz w:val="26"/>
                <w:szCs w:val="26"/>
              </w:rPr>
              <w:t>Издание приказа «Об организации работы колледжа в статусе ведуще</w:t>
            </w:r>
            <w:r w:rsidR="000A6020">
              <w:rPr>
                <w:iCs/>
                <w:color w:val="auto"/>
                <w:sz w:val="26"/>
                <w:szCs w:val="26"/>
              </w:rPr>
              <w:t>го учреждения образования в 2026</w:t>
            </w:r>
            <w:r w:rsidR="00315C8C" w:rsidRPr="001606A2">
              <w:rPr>
                <w:iCs/>
                <w:color w:val="auto"/>
                <w:sz w:val="26"/>
                <w:szCs w:val="26"/>
              </w:rPr>
              <w:t xml:space="preserve"> году»</w:t>
            </w:r>
          </w:p>
        </w:tc>
        <w:tc>
          <w:tcPr>
            <w:tcW w:w="1984" w:type="dxa"/>
            <w:shd w:val="clear" w:color="auto" w:fill="auto"/>
          </w:tcPr>
          <w:p w14:paraId="0C0EC2B8" w14:textId="77777777" w:rsidR="00315C8C" w:rsidRPr="001606A2" w:rsidRDefault="00315C8C" w:rsidP="00315C8C">
            <w:pPr>
              <w:tabs>
                <w:tab w:val="left" w:pos="12758"/>
              </w:tabs>
              <w:ind w:left="0" w:right="0"/>
              <w:jc w:val="center"/>
              <w:rPr>
                <w:color w:val="auto"/>
                <w:sz w:val="26"/>
                <w:szCs w:val="26"/>
              </w:rPr>
            </w:pPr>
            <w:r w:rsidRPr="001606A2">
              <w:rPr>
                <w:color w:val="auto"/>
                <w:sz w:val="26"/>
                <w:szCs w:val="26"/>
              </w:rPr>
              <w:t>до 03.01.2025</w:t>
            </w:r>
          </w:p>
        </w:tc>
        <w:tc>
          <w:tcPr>
            <w:tcW w:w="4253" w:type="dxa"/>
            <w:shd w:val="clear" w:color="auto" w:fill="auto"/>
          </w:tcPr>
          <w:p w14:paraId="2D50D4DA" w14:textId="77777777" w:rsidR="00315C8C" w:rsidRPr="00B031F9" w:rsidRDefault="00AE4287" w:rsidP="00B031F9">
            <w:pPr>
              <w:tabs>
                <w:tab w:val="left" w:pos="12758"/>
              </w:tabs>
              <w:ind w:left="0" w:right="0"/>
              <w:rPr>
                <w:sz w:val="26"/>
                <w:szCs w:val="26"/>
              </w:rPr>
            </w:pPr>
            <w:r w:rsidRPr="00B96F14">
              <w:rPr>
                <w:sz w:val="26"/>
                <w:szCs w:val="26"/>
              </w:rPr>
              <w:t>Иванова М.А., заместитель д</w:t>
            </w:r>
            <w:r>
              <w:rPr>
                <w:sz w:val="26"/>
                <w:szCs w:val="26"/>
              </w:rPr>
              <w:t xml:space="preserve">иректора по учебно-методической </w:t>
            </w:r>
            <w:r w:rsidRPr="00B031F9">
              <w:rPr>
                <w:sz w:val="26"/>
                <w:szCs w:val="26"/>
              </w:rPr>
              <w:t>работе</w:t>
            </w:r>
          </w:p>
        </w:tc>
        <w:tc>
          <w:tcPr>
            <w:tcW w:w="1919" w:type="dxa"/>
            <w:shd w:val="clear" w:color="auto" w:fill="auto"/>
          </w:tcPr>
          <w:p w14:paraId="11027807" w14:textId="5C1C60E5" w:rsidR="00315C8C" w:rsidRPr="001606A2" w:rsidRDefault="000A6020" w:rsidP="00315C8C">
            <w:pPr>
              <w:tabs>
                <w:tab w:val="left" w:pos="12758"/>
              </w:tabs>
              <w:ind w:left="0" w:right="0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Приказ </w:t>
            </w:r>
            <w:proofErr w:type="gramStart"/>
            <w:r>
              <w:rPr>
                <w:color w:val="auto"/>
                <w:sz w:val="26"/>
                <w:szCs w:val="26"/>
              </w:rPr>
              <w:t>от  05.01.2026</w:t>
            </w:r>
            <w:proofErr w:type="gramEnd"/>
            <w:r>
              <w:rPr>
                <w:color w:val="auto"/>
                <w:sz w:val="26"/>
                <w:szCs w:val="26"/>
              </w:rPr>
              <w:t xml:space="preserve"> № </w:t>
            </w:r>
            <w:r w:rsidR="00C54392">
              <w:rPr>
                <w:color w:val="auto"/>
                <w:sz w:val="26"/>
                <w:szCs w:val="26"/>
              </w:rPr>
              <w:t>5</w:t>
            </w:r>
          </w:p>
        </w:tc>
      </w:tr>
      <w:tr w:rsidR="00315C8C" w:rsidRPr="00E41A77" w14:paraId="1EB05711" w14:textId="77777777" w:rsidTr="00692F42">
        <w:trPr>
          <w:trHeight w:val="60"/>
        </w:trPr>
        <w:tc>
          <w:tcPr>
            <w:tcW w:w="7196" w:type="dxa"/>
            <w:shd w:val="clear" w:color="auto" w:fill="auto"/>
          </w:tcPr>
          <w:p w14:paraId="3244E4C3" w14:textId="77777777" w:rsidR="00315C8C" w:rsidRPr="001606A2" w:rsidRDefault="00095962" w:rsidP="00095962">
            <w:pPr>
              <w:pStyle w:val="ConsPlusNormal"/>
              <w:tabs>
                <w:tab w:val="left" w:pos="205"/>
              </w:tabs>
              <w:ind w:right="113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1606A2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1.5. </w:t>
            </w:r>
            <w:r w:rsidR="00315C8C" w:rsidRPr="001606A2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Рассмотрение плана работы </w:t>
            </w:r>
            <w:r w:rsidR="000A602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на 2026</w:t>
            </w:r>
            <w:r w:rsidR="00315C8C" w:rsidRPr="001606A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год на заседании совета колледжа </w:t>
            </w:r>
          </w:p>
        </w:tc>
        <w:tc>
          <w:tcPr>
            <w:tcW w:w="1984" w:type="dxa"/>
            <w:shd w:val="clear" w:color="auto" w:fill="auto"/>
          </w:tcPr>
          <w:p w14:paraId="1808D2C0" w14:textId="77777777" w:rsidR="00315C8C" w:rsidRPr="001606A2" w:rsidRDefault="001606A2" w:rsidP="00315C8C">
            <w:pPr>
              <w:tabs>
                <w:tab w:val="left" w:pos="12758"/>
              </w:tabs>
              <w:ind w:left="0" w:right="0"/>
              <w:jc w:val="center"/>
              <w:rPr>
                <w:color w:val="auto"/>
                <w:sz w:val="26"/>
                <w:szCs w:val="26"/>
              </w:rPr>
            </w:pPr>
            <w:r w:rsidRPr="001606A2">
              <w:rPr>
                <w:color w:val="auto"/>
                <w:sz w:val="26"/>
                <w:szCs w:val="26"/>
              </w:rPr>
              <w:t>14</w:t>
            </w:r>
            <w:r w:rsidR="000A6020">
              <w:rPr>
                <w:color w:val="auto"/>
                <w:sz w:val="26"/>
                <w:szCs w:val="26"/>
              </w:rPr>
              <w:t>.01.2026</w:t>
            </w:r>
          </w:p>
        </w:tc>
        <w:tc>
          <w:tcPr>
            <w:tcW w:w="4253" w:type="dxa"/>
            <w:shd w:val="clear" w:color="auto" w:fill="auto"/>
          </w:tcPr>
          <w:p w14:paraId="2589D549" w14:textId="77777777" w:rsidR="00315C8C" w:rsidRPr="00B031F9" w:rsidRDefault="00AE4287" w:rsidP="00826716">
            <w:pPr>
              <w:tabs>
                <w:tab w:val="left" w:pos="12758"/>
              </w:tabs>
              <w:ind w:left="0" w:right="0"/>
              <w:rPr>
                <w:sz w:val="26"/>
                <w:szCs w:val="26"/>
              </w:rPr>
            </w:pPr>
            <w:r w:rsidRPr="00B96F14">
              <w:rPr>
                <w:sz w:val="26"/>
                <w:szCs w:val="26"/>
              </w:rPr>
              <w:t>Иванова М.А., заместитель д</w:t>
            </w:r>
            <w:r>
              <w:rPr>
                <w:sz w:val="26"/>
                <w:szCs w:val="26"/>
              </w:rPr>
              <w:t xml:space="preserve">иректора по учебно-методической </w:t>
            </w:r>
            <w:r w:rsidRPr="00B031F9">
              <w:rPr>
                <w:sz w:val="26"/>
                <w:szCs w:val="26"/>
              </w:rPr>
              <w:t>работе</w:t>
            </w:r>
            <w:r w:rsidR="00692F42">
              <w:rPr>
                <w:sz w:val="26"/>
                <w:szCs w:val="26"/>
              </w:rPr>
              <w:t xml:space="preserve">, </w:t>
            </w:r>
            <w:r w:rsidR="00826716">
              <w:rPr>
                <w:sz w:val="26"/>
                <w:szCs w:val="26"/>
              </w:rPr>
              <w:t>Гартман Ю.М</w:t>
            </w:r>
            <w:r w:rsidR="00692F42" w:rsidRPr="00B96F14">
              <w:rPr>
                <w:sz w:val="26"/>
                <w:szCs w:val="26"/>
              </w:rPr>
              <w:t xml:space="preserve">., </w:t>
            </w:r>
            <w:r w:rsidR="00692F42">
              <w:rPr>
                <w:sz w:val="26"/>
                <w:szCs w:val="26"/>
              </w:rPr>
              <w:t>методист</w:t>
            </w:r>
          </w:p>
        </w:tc>
        <w:tc>
          <w:tcPr>
            <w:tcW w:w="1919" w:type="dxa"/>
            <w:shd w:val="clear" w:color="auto" w:fill="auto"/>
          </w:tcPr>
          <w:p w14:paraId="33C81A93" w14:textId="77777777" w:rsidR="00315C8C" w:rsidRPr="001606A2" w:rsidRDefault="00315C8C" w:rsidP="00315C8C">
            <w:pPr>
              <w:tabs>
                <w:tab w:val="left" w:pos="12758"/>
              </w:tabs>
              <w:ind w:left="0" w:right="0"/>
              <w:rPr>
                <w:color w:val="auto"/>
                <w:sz w:val="26"/>
                <w:szCs w:val="26"/>
              </w:rPr>
            </w:pPr>
            <w:r w:rsidRPr="001606A2">
              <w:rPr>
                <w:color w:val="auto"/>
                <w:sz w:val="26"/>
                <w:szCs w:val="26"/>
              </w:rPr>
              <w:t xml:space="preserve">Выписка из протокола </w:t>
            </w:r>
            <w:r w:rsidRPr="001606A2">
              <w:rPr>
                <w:color w:val="auto"/>
                <w:sz w:val="26"/>
                <w:szCs w:val="26"/>
              </w:rPr>
              <w:lastRenderedPageBreak/>
              <w:t>совета колледжа</w:t>
            </w:r>
          </w:p>
        </w:tc>
      </w:tr>
      <w:tr w:rsidR="00315C8C" w:rsidRPr="00E41A77" w14:paraId="1B05D12E" w14:textId="77777777" w:rsidTr="00A07361">
        <w:tc>
          <w:tcPr>
            <w:tcW w:w="7196" w:type="dxa"/>
            <w:shd w:val="clear" w:color="auto" w:fill="auto"/>
          </w:tcPr>
          <w:p w14:paraId="6E08DC99" w14:textId="77777777" w:rsidR="00315C8C" w:rsidRPr="00353E5A" w:rsidRDefault="00095962" w:rsidP="00095962">
            <w:pPr>
              <w:pStyle w:val="ad"/>
              <w:ind w:left="22" w:righ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1.6. </w:t>
            </w:r>
            <w:r w:rsidR="00315C8C" w:rsidRPr="00B96F14">
              <w:rPr>
                <w:sz w:val="26"/>
                <w:szCs w:val="26"/>
              </w:rPr>
              <w:t xml:space="preserve">Анализ структурных элементов научно-методического обеспечения среднего специального образования, средств обучения, используемых при реализации образовательных программ среднего специального образования по </w:t>
            </w:r>
            <w:r w:rsidR="00315C8C" w:rsidRPr="00DC3AD0">
              <w:rPr>
                <w:sz w:val="26"/>
                <w:szCs w:val="26"/>
              </w:rPr>
              <w:t>специальностям направления образования «Сельское хозяйство»</w:t>
            </w:r>
          </w:p>
        </w:tc>
        <w:tc>
          <w:tcPr>
            <w:tcW w:w="1984" w:type="dxa"/>
            <w:shd w:val="clear" w:color="auto" w:fill="auto"/>
          </w:tcPr>
          <w:p w14:paraId="6503C6FA" w14:textId="77777777" w:rsidR="00315C8C" w:rsidRPr="00985D2E" w:rsidRDefault="00315C8C" w:rsidP="005E596B">
            <w:pPr>
              <w:tabs>
                <w:tab w:val="left" w:pos="12758"/>
              </w:tabs>
              <w:ind w:left="0" w:right="0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Февраль </w:t>
            </w:r>
          </w:p>
        </w:tc>
        <w:tc>
          <w:tcPr>
            <w:tcW w:w="4253" w:type="dxa"/>
            <w:shd w:val="clear" w:color="auto" w:fill="auto"/>
          </w:tcPr>
          <w:p w14:paraId="5CF54627" w14:textId="77777777" w:rsidR="00315C8C" w:rsidRPr="00E41A77" w:rsidRDefault="00315C8C" w:rsidP="00315C8C">
            <w:pPr>
              <w:ind w:left="0" w:right="0"/>
              <w:rPr>
                <w:sz w:val="26"/>
                <w:szCs w:val="26"/>
              </w:rPr>
            </w:pPr>
            <w:proofErr w:type="spellStart"/>
            <w:r w:rsidRPr="00B96F14">
              <w:rPr>
                <w:sz w:val="26"/>
                <w:szCs w:val="26"/>
              </w:rPr>
              <w:t>Литвинчик</w:t>
            </w:r>
            <w:proofErr w:type="spellEnd"/>
            <w:r w:rsidRPr="00B96F14">
              <w:rPr>
                <w:sz w:val="26"/>
                <w:szCs w:val="26"/>
              </w:rPr>
              <w:t xml:space="preserve"> А.И., заместитель директора по производственному обучению, Иванова М.А., заместитель директора по учебно-методической работе</w:t>
            </w:r>
          </w:p>
        </w:tc>
        <w:tc>
          <w:tcPr>
            <w:tcW w:w="1919" w:type="dxa"/>
            <w:shd w:val="clear" w:color="auto" w:fill="auto"/>
          </w:tcPr>
          <w:p w14:paraId="48911E22" w14:textId="77777777" w:rsidR="00315C8C" w:rsidRDefault="00315C8C" w:rsidP="00315C8C">
            <w:pPr>
              <w:tabs>
                <w:tab w:val="left" w:pos="12758"/>
              </w:tabs>
              <w:ind w:left="0" w:righ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Аналитическая информация</w:t>
            </w:r>
          </w:p>
          <w:p w14:paraId="023DE1A3" w14:textId="77777777" w:rsidR="00315C8C" w:rsidRPr="00E41A77" w:rsidRDefault="00315C8C" w:rsidP="00315C8C">
            <w:pPr>
              <w:tabs>
                <w:tab w:val="left" w:pos="12758"/>
              </w:tabs>
              <w:ind w:left="0" w:right="0"/>
              <w:rPr>
                <w:sz w:val="26"/>
                <w:szCs w:val="26"/>
              </w:rPr>
            </w:pPr>
          </w:p>
        </w:tc>
      </w:tr>
      <w:tr w:rsidR="00315C8C" w:rsidRPr="00E41A77" w14:paraId="09B4B6BF" w14:textId="77777777" w:rsidTr="00A07361">
        <w:tc>
          <w:tcPr>
            <w:tcW w:w="7196" w:type="dxa"/>
            <w:shd w:val="clear" w:color="auto" w:fill="auto"/>
          </w:tcPr>
          <w:p w14:paraId="49369692" w14:textId="77777777" w:rsidR="00315C8C" w:rsidRPr="00B946D9" w:rsidRDefault="00095962" w:rsidP="00095962">
            <w:pPr>
              <w:pStyle w:val="ad"/>
              <w:ind w:left="0" w:right="0"/>
              <w:rPr>
                <w:color w:val="auto"/>
                <w:sz w:val="26"/>
                <w:szCs w:val="26"/>
              </w:rPr>
            </w:pPr>
            <w:r w:rsidRPr="00B946D9">
              <w:rPr>
                <w:color w:val="auto"/>
                <w:sz w:val="26"/>
                <w:szCs w:val="26"/>
              </w:rPr>
              <w:t xml:space="preserve">1.7. </w:t>
            </w:r>
            <w:r w:rsidR="009E38C4" w:rsidRPr="00B946D9">
              <w:rPr>
                <w:color w:val="auto"/>
                <w:sz w:val="26"/>
                <w:szCs w:val="26"/>
              </w:rPr>
              <w:t>Планирование приёма учащихся на</w:t>
            </w:r>
            <w:r w:rsidR="00315C8C" w:rsidRPr="00B946D9">
              <w:rPr>
                <w:color w:val="auto"/>
                <w:sz w:val="26"/>
                <w:szCs w:val="26"/>
              </w:rPr>
              <w:t xml:space="preserve"> специальност</w:t>
            </w:r>
            <w:r w:rsidR="009E38C4" w:rsidRPr="00B946D9">
              <w:rPr>
                <w:color w:val="auto"/>
                <w:sz w:val="26"/>
                <w:szCs w:val="26"/>
              </w:rPr>
              <w:t>и</w:t>
            </w:r>
            <w:r w:rsidR="00315C8C" w:rsidRPr="00B946D9">
              <w:rPr>
                <w:color w:val="auto"/>
                <w:sz w:val="26"/>
                <w:szCs w:val="26"/>
              </w:rPr>
              <w:t xml:space="preserve"> 5-04-0812-01 </w:t>
            </w:r>
            <w:r w:rsidR="009E38C4" w:rsidRPr="00B946D9">
              <w:rPr>
                <w:color w:val="auto"/>
                <w:sz w:val="26"/>
                <w:szCs w:val="26"/>
              </w:rPr>
              <w:t>«</w:t>
            </w:r>
            <w:r w:rsidR="00315C8C" w:rsidRPr="00B946D9">
              <w:rPr>
                <w:color w:val="auto"/>
                <w:sz w:val="26"/>
                <w:szCs w:val="26"/>
              </w:rPr>
              <w:t>Техническое обслуживание и ремонт сельскохозяйственной техники</w:t>
            </w:r>
            <w:r w:rsidR="009E38C4" w:rsidRPr="00B946D9">
              <w:rPr>
                <w:color w:val="auto"/>
                <w:sz w:val="26"/>
                <w:szCs w:val="26"/>
              </w:rPr>
              <w:t>»</w:t>
            </w:r>
            <w:r w:rsidR="00315C8C" w:rsidRPr="00B946D9">
              <w:rPr>
                <w:color w:val="auto"/>
                <w:sz w:val="26"/>
                <w:szCs w:val="26"/>
              </w:rPr>
              <w:t xml:space="preserve">; 5-04-0812-03 </w:t>
            </w:r>
            <w:r w:rsidR="009E38C4" w:rsidRPr="00B946D9">
              <w:rPr>
                <w:color w:val="auto"/>
                <w:sz w:val="26"/>
                <w:szCs w:val="26"/>
              </w:rPr>
              <w:t>«</w:t>
            </w:r>
            <w:r w:rsidR="00315C8C" w:rsidRPr="00B946D9">
              <w:rPr>
                <w:color w:val="auto"/>
                <w:sz w:val="26"/>
                <w:szCs w:val="26"/>
              </w:rPr>
              <w:t>Эксплуатация энергетического оборудования в сельском хозяйстве</w:t>
            </w:r>
            <w:r w:rsidR="009E38C4" w:rsidRPr="00B946D9">
              <w:rPr>
                <w:color w:val="auto"/>
                <w:sz w:val="26"/>
                <w:szCs w:val="26"/>
              </w:rPr>
              <w:t>»</w:t>
            </w:r>
          </w:p>
        </w:tc>
        <w:tc>
          <w:tcPr>
            <w:tcW w:w="1984" w:type="dxa"/>
            <w:shd w:val="clear" w:color="auto" w:fill="auto"/>
          </w:tcPr>
          <w:p w14:paraId="4E3B4D1C" w14:textId="77777777" w:rsidR="00315C8C" w:rsidRDefault="00315C8C" w:rsidP="005E596B">
            <w:pPr>
              <w:tabs>
                <w:tab w:val="left" w:pos="12758"/>
              </w:tabs>
              <w:ind w:left="0" w:right="0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Январь </w:t>
            </w:r>
          </w:p>
        </w:tc>
        <w:tc>
          <w:tcPr>
            <w:tcW w:w="4253" w:type="dxa"/>
            <w:shd w:val="clear" w:color="auto" w:fill="auto"/>
          </w:tcPr>
          <w:p w14:paraId="5409FE7E" w14:textId="77777777" w:rsidR="00315C8C" w:rsidRPr="00E41A77" w:rsidRDefault="00315C8C" w:rsidP="00315C8C">
            <w:pPr>
              <w:tabs>
                <w:tab w:val="left" w:pos="12758"/>
              </w:tabs>
              <w:ind w:left="0" w:right="0"/>
              <w:rPr>
                <w:sz w:val="26"/>
                <w:szCs w:val="26"/>
              </w:rPr>
            </w:pPr>
            <w:proofErr w:type="spellStart"/>
            <w:r w:rsidRPr="00B96F14">
              <w:rPr>
                <w:sz w:val="26"/>
                <w:szCs w:val="26"/>
              </w:rPr>
              <w:t>Литвинчик</w:t>
            </w:r>
            <w:proofErr w:type="spellEnd"/>
            <w:r w:rsidRPr="00B96F14">
              <w:rPr>
                <w:sz w:val="26"/>
                <w:szCs w:val="26"/>
              </w:rPr>
              <w:t xml:space="preserve"> А.И., заместитель директора по производственному обучению</w:t>
            </w:r>
            <w:r w:rsidR="00B031F9">
              <w:rPr>
                <w:sz w:val="26"/>
                <w:szCs w:val="26"/>
              </w:rPr>
              <w:t xml:space="preserve">, </w:t>
            </w:r>
            <w:proofErr w:type="spellStart"/>
            <w:r w:rsidR="00B031F9">
              <w:rPr>
                <w:sz w:val="26"/>
                <w:szCs w:val="26"/>
              </w:rPr>
              <w:t>Робец</w:t>
            </w:r>
            <w:proofErr w:type="spellEnd"/>
            <w:r w:rsidR="00B031F9">
              <w:rPr>
                <w:sz w:val="26"/>
                <w:szCs w:val="26"/>
              </w:rPr>
              <w:t xml:space="preserve"> М.И., заместитель директора по учебной работе</w:t>
            </w:r>
          </w:p>
        </w:tc>
        <w:tc>
          <w:tcPr>
            <w:tcW w:w="1919" w:type="dxa"/>
            <w:shd w:val="clear" w:color="auto" w:fill="auto"/>
          </w:tcPr>
          <w:p w14:paraId="1E750104" w14:textId="77777777" w:rsidR="00315C8C" w:rsidRDefault="009E38C4" w:rsidP="009E38C4">
            <w:pPr>
              <w:tabs>
                <w:tab w:val="left" w:pos="12758"/>
              </w:tabs>
              <w:ind w:left="0" w:righ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="00315C8C">
              <w:rPr>
                <w:sz w:val="26"/>
                <w:szCs w:val="26"/>
              </w:rPr>
              <w:t>онтрольны</w:t>
            </w:r>
            <w:r>
              <w:rPr>
                <w:sz w:val="26"/>
                <w:szCs w:val="26"/>
              </w:rPr>
              <w:t>е</w:t>
            </w:r>
            <w:r w:rsidR="00315C8C">
              <w:rPr>
                <w:sz w:val="26"/>
                <w:szCs w:val="26"/>
              </w:rPr>
              <w:t xml:space="preserve"> цифр</w:t>
            </w:r>
            <w:r>
              <w:rPr>
                <w:sz w:val="26"/>
                <w:szCs w:val="26"/>
              </w:rPr>
              <w:t>ы</w:t>
            </w:r>
            <w:r w:rsidR="00315C8C">
              <w:rPr>
                <w:sz w:val="26"/>
                <w:szCs w:val="26"/>
              </w:rPr>
              <w:t xml:space="preserve"> приема</w:t>
            </w:r>
          </w:p>
        </w:tc>
      </w:tr>
      <w:tr w:rsidR="00315C8C" w:rsidRPr="00E41A77" w14:paraId="7E51C4C9" w14:textId="77777777" w:rsidTr="00A07361">
        <w:tc>
          <w:tcPr>
            <w:tcW w:w="7196" w:type="dxa"/>
            <w:shd w:val="clear" w:color="auto" w:fill="auto"/>
          </w:tcPr>
          <w:p w14:paraId="74D36B04" w14:textId="77777777" w:rsidR="00315C8C" w:rsidRPr="00B946D9" w:rsidRDefault="00095962" w:rsidP="00095962">
            <w:pPr>
              <w:ind w:left="0" w:right="0"/>
              <w:rPr>
                <w:color w:val="auto"/>
                <w:sz w:val="26"/>
                <w:szCs w:val="26"/>
              </w:rPr>
            </w:pPr>
            <w:r w:rsidRPr="00B946D9">
              <w:rPr>
                <w:color w:val="auto"/>
                <w:sz w:val="26"/>
                <w:szCs w:val="26"/>
              </w:rPr>
              <w:t xml:space="preserve">1.8. </w:t>
            </w:r>
            <w:r w:rsidR="00315C8C" w:rsidRPr="00B946D9">
              <w:rPr>
                <w:color w:val="auto"/>
                <w:sz w:val="26"/>
                <w:szCs w:val="26"/>
              </w:rPr>
              <w:t xml:space="preserve">Рассмотрение результатов </w:t>
            </w:r>
            <w:r w:rsidR="009E38C4" w:rsidRPr="00B946D9">
              <w:rPr>
                <w:color w:val="auto"/>
                <w:sz w:val="26"/>
                <w:szCs w:val="26"/>
              </w:rPr>
              <w:t xml:space="preserve">деятельности за </w:t>
            </w:r>
            <w:r w:rsidR="00FF6BA9">
              <w:rPr>
                <w:color w:val="auto"/>
                <w:sz w:val="26"/>
                <w:szCs w:val="26"/>
              </w:rPr>
              <w:t>2026</w:t>
            </w:r>
            <w:r w:rsidR="00315C8C" w:rsidRPr="00B946D9">
              <w:rPr>
                <w:color w:val="auto"/>
                <w:sz w:val="26"/>
                <w:szCs w:val="26"/>
              </w:rPr>
              <w:t xml:space="preserve"> учебный год на заседании педагогического совета колледжа</w:t>
            </w:r>
          </w:p>
        </w:tc>
        <w:tc>
          <w:tcPr>
            <w:tcW w:w="1984" w:type="dxa"/>
            <w:shd w:val="clear" w:color="auto" w:fill="auto"/>
          </w:tcPr>
          <w:p w14:paraId="6DBD6A0B" w14:textId="77777777" w:rsidR="00315C8C" w:rsidRPr="006E7AA3" w:rsidRDefault="00315C8C" w:rsidP="005E596B">
            <w:pPr>
              <w:tabs>
                <w:tab w:val="left" w:pos="12758"/>
              </w:tabs>
              <w:ind w:left="0" w:right="0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Декабрь </w:t>
            </w:r>
          </w:p>
        </w:tc>
        <w:tc>
          <w:tcPr>
            <w:tcW w:w="4253" w:type="dxa"/>
            <w:shd w:val="clear" w:color="auto" w:fill="auto"/>
          </w:tcPr>
          <w:p w14:paraId="169A0FED" w14:textId="77777777" w:rsidR="00315C8C" w:rsidRPr="00E41A77" w:rsidRDefault="00315C8C" w:rsidP="00826716">
            <w:pPr>
              <w:tabs>
                <w:tab w:val="left" w:pos="12758"/>
              </w:tabs>
              <w:ind w:left="0" w:right="0"/>
              <w:rPr>
                <w:sz w:val="26"/>
                <w:szCs w:val="26"/>
              </w:rPr>
            </w:pPr>
            <w:proofErr w:type="spellStart"/>
            <w:r w:rsidRPr="00B96F14">
              <w:rPr>
                <w:sz w:val="26"/>
                <w:szCs w:val="26"/>
              </w:rPr>
              <w:t>Литвинчик</w:t>
            </w:r>
            <w:proofErr w:type="spellEnd"/>
            <w:r w:rsidRPr="00B96F14">
              <w:rPr>
                <w:sz w:val="26"/>
                <w:szCs w:val="26"/>
              </w:rPr>
              <w:t xml:space="preserve"> А.И., заместитель директора по производственному обучению</w:t>
            </w:r>
            <w:r w:rsidR="00B031F9">
              <w:rPr>
                <w:sz w:val="26"/>
                <w:szCs w:val="26"/>
              </w:rPr>
              <w:t xml:space="preserve">, </w:t>
            </w:r>
            <w:r w:rsidR="00826716">
              <w:rPr>
                <w:sz w:val="26"/>
                <w:szCs w:val="26"/>
              </w:rPr>
              <w:t>Гартман Ю.М</w:t>
            </w:r>
            <w:r w:rsidR="00B031F9">
              <w:rPr>
                <w:sz w:val="26"/>
                <w:szCs w:val="26"/>
              </w:rPr>
              <w:t>., методист</w:t>
            </w:r>
          </w:p>
        </w:tc>
        <w:tc>
          <w:tcPr>
            <w:tcW w:w="1919" w:type="dxa"/>
            <w:shd w:val="clear" w:color="auto" w:fill="auto"/>
          </w:tcPr>
          <w:p w14:paraId="507D9F36" w14:textId="653CB5DC" w:rsidR="0023449A" w:rsidRPr="00E41A77" w:rsidRDefault="00315C8C" w:rsidP="009E38C4">
            <w:pPr>
              <w:tabs>
                <w:tab w:val="left" w:pos="12758"/>
              </w:tabs>
              <w:ind w:left="0" w:righ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Выписка из протокола педагогического совета</w:t>
            </w:r>
          </w:p>
        </w:tc>
      </w:tr>
      <w:tr w:rsidR="00315C8C" w:rsidRPr="00E41A77" w14:paraId="2A76C9E7" w14:textId="77777777" w:rsidTr="00A07361">
        <w:tc>
          <w:tcPr>
            <w:tcW w:w="15352" w:type="dxa"/>
            <w:gridSpan w:val="4"/>
            <w:shd w:val="clear" w:color="auto" w:fill="auto"/>
          </w:tcPr>
          <w:p w14:paraId="21F761FC" w14:textId="77777777" w:rsidR="00315C8C" w:rsidRPr="00E41A77" w:rsidRDefault="00315C8C" w:rsidP="00315C8C">
            <w:pPr>
              <w:tabs>
                <w:tab w:val="left" w:pos="12758"/>
              </w:tabs>
              <w:spacing w:after="120"/>
              <w:ind w:left="0" w:right="0"/>
              <w:jc w:val="center"/>
              <w:rPr>
                <w:b/>
                <w:sz w:val="26"/>
                <w:szCs w:val="26"/>
              </w:rPr>
            </w:pPr>
            <w:r w:rsidRPr="00E41A77">
              <w:rPr>
                <w:b/>
                <w:sz w:val="26"/>
                <w:szCs w:val="26"/>
              </w:rPr>
              <w:sym w:font="Symbol" w:char="F049"/>
            </w:r>
            <w:r w:rsidRPr="00E41A77">
              <w:rPr>
                <w:b/>
                <w:sz w:val="26"/>
                <w:szCs w:val="26"/>
              </w:rPr>
              <w:sym w:font="Symbol" w:char="F049"/>
            </w:r>
            <w:r w:rsidRPr="00E41A77">
              <w:rPr>
                <w:b/>
                <w:sz w:val="26"/>
                <w:szCs w:val="26"/>
              </w:rPr>
              <w:t>. НАУЧНО-МЕТОДИЧЕСКАЯ ДЕЯТЕЛЬНОСТЬ</w:t>
            </w:r>
          </w:p>
        </w:tc>
      </w:tr>
      <w:tr w:rsidR="00315C8C" w:rsidRPr="00E41A77" w14:paraId="7678A9EE" w14:textId="77777777" w:rsidTr="00A07361">
        <w:tc>
          <w:tcPr>
            <w:tcW w:w="7196" w:type="dxa"/>
            <w:shd w:val="clear" w:color="auto" w:fill="auto"/>
          </w:tcPr>
          <w:p w14:paraId="2A2C7617" w14:textId="77777777" w:rsidR="00315C8C" w:rsidRPr="00BC3F59" w:rsidRDefault="00D3712C" w:rsidP="00315C8C">
            <w:pPr>
              <w:pStyle w:val="ad"/>
              <w:numPr>
                <w:ilvl w:val="1"/>
                <w:numId w:val="10"/>
              </w:numPr>
              <w:ind w:left="22" w:right="0" w:firstLine="0"/>
              <w:rPr>
                <w:iCs/>
                <w:sz w:val="26"/>
                <w:szCs w:val="26"/>
              </w:rPr>
            </w:pPr>
            <w:r>
              <w:rPr>
                <w:iCs/>
                <w:color w:val="auto"/>
                <w:sz w:val="26"/>
                <w:szCs w:val="26"/>
              </w:rPr>
              <w:t>Разработка</w:t>
            </w:r>
            <w:r w:rsidR="00315C8C" w:rsidRPr="00E26C8D">
              <w:rPr>
                <w:iCs/>
                <w:color w:val="auto"/>
                <w:sz w:val="26"/>
                <w:szCs w:val="26"/>
              </w:rPr>
              <w:t xml:space="preserve"> предложений в проекты нормативных правовых актов</w:t>
            </w:r>
          </w:p>
        </w:tc>
        <w:tc>
          <w:tcPr>
            <w:tcW w:w="1984" w:type="dxa"/>
            <w:shd w:val="clear" w:color="auto" w:fill="auto"/>
          </w:tcPr>
          <w:p w14:paraId="06BB1BAA" w14:textId="77777777" w:rsidR="00315C8C" w:rsidRDefault="00315C8C" w:rsidP="00D3712C">
            <w:pPr>
              <w:tabs>
                <w:tab w:val="left" w:pos="12758"/>
              </w:tabs>
              <w:ind w:left="0" w:righ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</w:t>
            </w:r>
            <w:r w:rsidR="00D3712C">
              <w:rPr>
                <w:sz w:val="26"/>
                <w:szCs w:val="26"/>
              </w:rPr>
              <w:t xml:space="preserve"> </w:t>
            </w:r>
            <w:r w:rsidRPr="005C7C8B">
              <w:rPr>
                <w:sz w:val="26"/>
                <w:szCs w:val="26"/>
              </w:rPr>
              <w:t>года</w:t>
            </w:r>
          </w:p>
        </w:tc>
        <w:tc>
          <w:tcPr>
            <w:tcW w:w="4253" w:type="dxa"/>
            <w:shd w:val="clear" w:color="auto" w:fill="auto"/>
          </w:tcPr>
          <w:p w14:paraId="5320EAED" w14:textId="77777777" w:rsidR="00315C8C" w:rsidRDefault="00315C8C" w:rsidP="00B031F9">
            <w:pPr>
              <w:ind w:left="0" w:right="0"/>
              <w:rPr>
                <w:sz w:val="26"/>
                <w:szCs w:val="26"/>
              </w:rPr>
            </w:pPr>
            <w:proofErr w:type="spellStart"/>
            <w:r w:rsidRPr="00B96F14">
              <w:rPr>
                <w:sz w:val="26"/>
                <w:szCs w:val="26"/>
              </w:rPr>
              <w:t>Литвинчик</w:t>
            </w:r>
            <w:proofErr w:type="spellEnd"/>
            <w:r w:rsidRPr="00B96F14">
              <w:rPr>
                <w:sz w:val="26"/>
                <w:szCs w:val="26"/>
              </w:rPr>
              <w:t xml:space="preserve"> А.И., заместитель директора по производственному обучению</w:t>
            </w:r>
            <w:r w:rsidR="00AE4287">
              <w:t xml:space="preserve">, </w:t>
            </w:r>
            <w:proofErr w:type="spellStart"/>
            <w:r w:rsidR="00AE4287" w:rsidRPr="00AE4287">
              <w:rPr>
                <w:sz w:val="26"/>
                <w:szCs w:val="26"/>
              </w:rPr>
              <w:t>Робец</w:t>
            </w:r>
            <w:proofErr w:type="spellEnd"/>
            <w:r w:rsidR="00AE4287" w:rsidRPr="00AE4287">
              <w:rPr>
                <w:sz w:val="26"/>
                <w:szCs w:val="26"/>
              </w:rPr>
              <w:t xml:space="preserve"> М.И., заместитель директора по учебной работе</w:t>
            </w:r>
          </w:p>
        </w:tc>
        <w:tc>
          <w:tcPr>
            <w:tcW w:w="1919" w:type="dxa"/>
            <w:shd w:val="clear" w:color="auto" w:fill="auto"/>
          </w:tcPr>
          <w:p w14:paraId="30E15958" w14:textId="77777777" w:rsidR="00315C8C" w:rsidRDefault="00315C8C" w:rsidP="00315C8C">
            <w:pPr>
              <w:tabs>
                <w:tab w:val="left" w:pos="12758"/>
              </w:tabs>
              <w:ind w:left="0" w:righ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Предложения</w:t>
            </w:r>
          </w:p>
          <w:p w14:paraId="502D573D" w14:textId="77777777" w:rsidR="00315C8C" w:rsidRDefault="00315C8C" w:rsidP="00315C8C">
            <w:pPr>
              <w:tabs>
                <w:tab w:val="left" w:pos="12758"/>
              </w:tabs>
              <w:ind w:left="0" w:right="0"/>
              <w:rPr>
                <w:sz w:val="26"/>
                <w:szCs w:val="26"/>
              </w:rPr>
            </w:pPr>
          </w:p>
        </w:tc>
      </w:tr>
      <w:tr w:rsidR="00315C8C" w:rsidRPr="00E41A77" w14:paraId="03A4AADD" w14:textId="77777777" w:rsidTr="00A07361">
        <w:tc>
          <w:tcPr>
            <w:tcW w:w="7196" w:type="dxa"/>
            <w:shd w:val="clear" w:color="auto" w:fill="auto"/>
          </w:tcPr>
          <w:p w14:paraId="0E1C0973" w14:textId="77777777" w:rsidR="00315C8C" w:rsidRPr="00D701E4" w:rsidRDefault="00315C8C" w:rsidP="00D805F4">
            <w:pPr>
              <w:pStyle w:val="ad"/>
              <w:numPr>
                <w:ilvl w:val="1"/>
                <w:numId w:val="10"/>
              </w:numPr>
              <w:ind w:left="22" w:right="0" w:firstLine="0"/>
              <w:rPr>
                <w:iCs/>
                <w:color w:val="FF0000"/>
                <w:sz w:val="26"/>
                <w:szCs w:val="26"/>
              </w:rPr>
            </w:pPr>
            <w:r w:rsidRPr="003F66A1">
              <w:rPr>
                <w:color w:val="auto"/>
                <w:sz w:val="26"/>
                <w:szCs w:val="26"/>
              </w:rPr>
              <w:t xml:space="preserve">Участие в </w:t>
            </w:r>
            <w:r w:rsidR="00D3712C" w:rsidRPr="003F66A1">
              <w:rPr>
                <w:color w:val="auto"/>
                <w:sz w:val="26"/>
                <w:szCs w:val="26"/>
              </w:rPr>
              <w:t xml:space="preserve">разработке и </w:t>
            </w:r>
            <w:r w:rsidRPr="003F66A1">
              <w:rPr>
                <w:color w:val="auto"/>
                <w:sz w:val="26"/>
                <w:szCs w:val="26"/>
              </w:rPr>
              <w:t xml:space="preserve">рецензировании примерных учебных программ по учебным предметам государственного </w:t>
            </w:r>
            <w:r w:rsidRPr="00E26C8D">
              <w:rPr>
                <w:color w:val="auto"/>
                <w:sz w:val="26"/>
                <w:szCs w:val="26"/>
              </w:rPr>
              <w:t xml:space="preserve">компонента примерного учебного плана по </w:t>
            </w:r>
            <w:r w:rsidRPr="00DC3AD0">
              <w:rPr>
                <w:sz w:val="26"/>
                <w:szCs w:val="26"/>
              </w:rPr>
              <w:t>специальност</w:t>
            </w:r>
            <w:r>
              <w:rPr>
                <w:sz w:val="26"/>
                <w:szCs w:val="26"/>
              </w:rPr>
              <w:t>ям</w:t>
            </w:r>
            <w:r w:rsidRPr="00DC3AD0">
              <w:rPr>
                <w:sz w:val="26"/>
                <w:szCs w:val="26"/>
              </w:rPr>
              <w:t xml:space="preserve"> направления образования «Сельское хозяйство»</w:t>
            </w:r>
            <w:r>
              <w:rPr>
                <w:sz w:val="26"/>
                <w:szCs w:val="26"/>
              </w:rPr>
              <w:t xml:space="preserve"> </w:t>
            </w:r>
            <w:r w:rsidRPr="00B96F14">
              <w:rPr>
                <w:sz w:val="26"/>
                <w:szCs w:val="26"/>
              </w:rPr>
              <w:t xml:space="preserve">5-04-0812-01 </w:t>
            </w:r>
            <w:r w:rsidR="00D805F4">
              <w:rPr>
                <w:sz w:val="26"/>
                <w:szCs w:val="26"/>
              </w:rPr>
              <w:t>«</w:t>
            </w:r>
            <w:r w:rsidRPr="00B96F14">
              <w:rPr>
                <w:sz w:val="26"/>
                <w:szCs w:val="26"/>
              </w:rPr>
              <w:t>Техническое обслуживание и ремонт сельскохозяйственной техники</w:t>
            </w:r>
            <w:r w:rsidR="00D805F4">
              <w:rPr>
                <w:sz w:val="26"/>
                <w:szCs w:val="26"/>
              </w:rPr>
              <w:t>»,</w:t>
            </w:r>
            <w:r w:rsidR="003F66A1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5-04-0812-03 </w:t>
            </w:r>
            <w:r w:rsidR="00D805F4">
              <w:rPr>
                <w:sz w:val="26"/>
                <w:szCs w:val="26"/>
              </w:rPr>
              <w:t>«</w:t>
            </w:r>
            <w:r>
              <w:rPr>
                <w:sz w:val="26"/>
                <w:szCs w:val="26"/>
              </w:rPr>
              <w:t>Эксплуатация энергетического об</w:t>
            </w:r>
            <w:r w:rsidR="00D805F4">
              <w:rPr>
                <w:sz w:val="26"/>
                <w:szCs w:val="26"/>
              </w:rPr>
              <w:t>орудования в сельском хозяйстве»</w:t>
            </w:r>
          </w:p>
        </w:tc>
        <w:tc>
          <w:tcPr>
            <w:tcW w:w="1984" w:type="dxa"/>
            <w:shd w:val="clear" w:color="auto" w:fill="auto"/>
          </w:tcPr>
          <w:p w14:paraId="64A32929" w14:textId="77777777" w:rsidR="00315C8C" w:rsidRDefault="00315C8C" w:rsidP="00D3712C">
            <w:pPr>
              <w:tabs>
                <w:tab w:val="left" w:pos="12758"/>
              </w:tabs>
              <w:ind w:left="0" w:right="0"/>
              <w:jc w:val="center"/>
              <w:rPr>
                <w:sz w:val="26"/>
                <w:szCs w:val="26"/>
              </w:rPr>
            </w:pPr>
            <w:r w:rsidRPr="00892EC8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4253" w:type="dxa"/>
            <w:shd w:val="clear" w:color="auto" w:fill="auto"/>
          </w:tcPr>
          <w:p w14:paraId="626F066C" w14:textId="77777777" w:rsidR="00315C8C" w:rsidRDefault="00315C8C" w:rsidP="00826716">
            <w:pPr>
              <w:ind w:left="0" w:right="0"/>
              <w:rPr>
                <w:sz w:val="26"/>
                <w:szCs w:val="26"/>
              </w:rPr>
            </w:pPr>
            <w:proofErr w:type="spellStart"/>
            <w:r w:rsidRPr="00B96F14">
              <w:rPr>
                <w:sz w:val="26"/>
                <w:szCs w:val="26"/>
              </w:rPr>
              <w:t>Литвинчик</w:t>
            </w:r>
            <w:proofErr w:type="spellEnd"/>
            <w:r w:rsidRPr="00B96F14">
              <w:rPr>
                <w:sz w:val="26"/>
                <w:szCs w:val="26"/>
              </w:rPr>
              <w:t xml:space="preserve"> А.И., заместитель директора по производственному обучению</w:t>
            </w:r>
            <w:r w:rsidR="00692F42">
              <w:rPr>
                <w:sz w:val="26"/>
                <w:szCs w:val="26"/>
              </w:rPr>
              <w:t xml:space="preserve">, </w:t>
            </w:r>
            <w:r w:rsidR="00826716">
              <w:rPr>
                <w:sz w:val="26"/>
                <w:szCs w:val="26"/>
              </w:rPr>
              <w:t>Гартман</w:t>
            </w:r>
            <w:r w:rsidR="003F66A1">
              <w:rPr>
                <w:sz w:val="26"/>
                <w:szCs w:val="26"/>
              </w:rPr>
              <w:t xml:space="preserve"> Ю.М., методист</w:t>
            </w:r>
            <w:r w:rsidR="003F66A1" w:rsidRPr="00B031F9">
              <w:rPr>
                <w:sz w:val="26"/>
                <w:szCs w:val="26"/>
              </w:rPr>
              <w:t xml:space="preserve">, </w:t>
            </w:r>
            <w:r w:rsidR="003F66A1">
              <w:rPr>
                <w:sz w:val="26"/>
                <w:szCs w:val="26"/>
              </w:rPr>
              <w:t>преподаватели</w:t>
            </w:r>
          </w:p>
        </w:tc>
        <w:tc>
          <w:tcPr>
            <w:tcW w:w="1919" w:type="dxa"/>
            <w:shd w:val="clear" w:color="auto" w:fill="auto"/>
          </w:tcPr>
          <w:p w14:paraId="58565917" w14:textId="77777777" w:rsidR="00315C8C" w:rsidRDefault="00315C8C" w:rsidP="00D3712C">
            <w:pPr>
              <w:tabs>
                <w:tab w:val="left" w:pos="12758"/>
              </w:tabs>
              <w:ind w:left="0" w:righ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Рецензии</w:t>
            </w:r>
            <w:r w:rsidR="00D3712C">
              <w:rPr>
                <w:sz w:val="26"/>
                <w:szCs w:val="26"/>
              </w:rPr>
              <w:t>,</w:t>
            </w:r>
            <w:r w:rsidR="00D3712C">
              <w:t xml:space="preserve"> </w:t>
            </w:r>
            <w:r w:rsidR="00D3712C">
              <w:rPr>
                <w:sz w:val="26"/>
                <w:szCs w:val="26"/>
              </w:rPr>
              <w:t>примерные</w:t>
            </w:r>
            <w:r w:rsidR="00D3712C" w:rsidRPr="00D3712C">
              <w:rPr>
                <w:sz w:val="26"/>
                <w:szCs w:val="26"/>
              </w:rPr>
              <w:t xml:space="preserve"> учебны</w:t>
            </w:r>
            <w:r w:rsidR="00D3712C">
              <w:rPr>
                <w:sz w:val="26"/>
                <w:szCs w:val="26"/>
              </w:rPr>
              <w:t>е</w:t>
            </w:r>
            <w:r w:rsidR="00D3712C" w:rsidRPr="00D3712C">
              <w:rPr>
                <w:sz w:val="26"/>
                <w:szCs w:val="26"/>
              </w:rPr>
              <w:t xml:space="preserve"> программ</w:t>
            </w:r>
            <w:r w:rsidR="00D3712C">
              <w:rPr>
                <w:sz w:val="26"/>
                <w:szCs w:val="26"/>
              </w:rPr>
              <w:t>ы</w:t>
            </w:r>
          </w:p>
        </w:tc>
      </w:tr>
      <w:tr w:rsidR="00315C8C" w:rsidRPr="00E41A77" w14:paraId="664E3A0D" w14:textId="77777777" w:rsidTr="00A07361">
        <w:tc>
          <w:tcPr>
            <w:tcW w:w="7196" w:type="dxa"/>
            <w:shd w:val="clear" w:color="auto" w:fill="auto"/>
          </w:tcPr>
          <w:p w14:paraId="5F3B9C27" w14:textId="77777777" w:rsidR="00315C8C" w:rsidRPr="002A1BB4" w:rsidRDefault="00315C8C" w:rsidP="00D805F4">
            <w:pPr>
              <w:pStyle w:val="ad"/>
              <w:numPr>
                <w:ilvl w:val="1"/>
                <w:numId w:val="10"/>
              </w:numPr>
              <w:ind w:left="22" w:right="0" w:firstLine="0"/>
              <w:rPr>
                <w:iCs/>
                <w:sz w:val="26"/>
                <w:szCs w:val="26"/>
              </w:rPr>
            </w:pPr>
            <w:r w:rsidRPr="00E26C8D">
              <w:rPr>
                <w:iCs/>
                <w:color w:val="auto"/>
                <w:sz w:val="26"/>
                <w:szCs w:val="26"/>
              </w:rPr>
              <w:lastRenderedPageBreak/>
              <w:t xml:space="preserve">Разработка структурных элементов научно-методического обеспечения </w:t>
            </w:r>
            <w:r>
              <w:rPr>
                <w:iCs/>
                <w:color w:val="auto"/>
                <w:sz w:val="26"/>
                <w:szCs w:val="26"/>
              </w:rPr>
              <w:t>среднего специального</w:t>
            </w:r>
            <w:r w:rsidRPr="00E26C8D">
              <w:rPr>
                <w:iCs/>
                <w:color w:val="auto"/>
                <w:sz w:val="26"/>
                <w:szCs w:val="26"/>
              </w:rPr>
              <w:t xml:space="preserve"> образования по </w:t>
            </w:r>
            <w:r w:rsidRPr="00DC3AD0">
              <w:rPr>
                <w:sz w:val="26"/>
                <w:szCs w:val="26"/>
              </w:rPr>
              <w:t>специальност</w:t>
            </w:r>
            <w:r>
              <w:rPr>
                <w:sz w:val="26"/>
                <w:szCs w:val="26"/>
              </w:rPr>
              <w:t>ям</w:t>
            </w:r>
            <w:r w:rsidRPr="00DC3AD0">
              <w:rPr>
                <w:sz w:val="26"/>
                <w:szCs w:val="26"/>
              </w:rPr>
              <w:t xml:space="preserve"> направления образования «Сельское хозяйство»</w:t>
            </w:r>
            <w:r>
              <w:rPr>
                <w:sz w:val="26"/>
                <w:szCs w:val="26"/>
              </w:rPr>
              <w:t xml:space="preserve">: </w:t>
            </w:r>
            <w:r w:rsidRPr="00B96F14">
              <w:rPr>
                <w:sz w:val="26"/>
                <w:szCs w:val="26"/>
              </w:rPr>
              <w:t xml:space="preserve">5-04-0812-01 </w:t>
            </w:r>
            <w:r w:rsidR="00D805F4">
              <w:rPr>
                <w:sz w:val="26"/>
                <w:szCs w:val="26"/>
              </w:rPr>
              <w:t>«</w:t>
            </w:r>
            <w:r w:rsidRPr="00B96F14">
              <w:rPr>
                <w:sz w:val="26"/>
                <w:szCs w:val="26"/>
              </w:rPr>
              <w:t>Техническое обслуживание и ремонт сельскохозяйственной техники</w:t>
            </w:r>
            <w:r w:rsidR="00D805F4">
              <w:rPr>
                <w:sz w:val="26"/>
                <w:szCs w:val="26"/>
              </w:rPr>
              <w:t>»</w:t>
            </w:r>
            <w:r>
              <w:rPr>
                <w:sz w:val="26"/>
                <w:szCs w:val="26"/>
              </w:rPr>
              <w:t xml:space="preserve">; 5-04-0812-03 </w:t>
            </w:r>
            <w:r w:rsidR="00D805F4">
              <w:rPr>
                <w:sz w:val="26"/>
                <w:szCs w:val="26"/>
              </w:rPr>
              <w:t>«</w:t>
            </w:r>
            <w:r>
              <w:rPr>
                <w:sz w:val="26"/>
                <w:szCs w:val="26"/>
              </w:rPr>
              <w:t>Эксплуатация энергетического оборудования в сельском хозяйстве</w:t>
            </w:r>
            <w:r w:rsidR="00D805F4">
              <w:rPr>
                <w:sz w:val="26"/>
                <w:szCs w:val="26"/>
              </w:rPr>
              <w:t>»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14:paraId="0CE26308" w14:textId="77777777" w:rsidR="00315C8C" w:rsidRPr="00297ACD" w:rsidRDefault="00315C8C" w:rsidP="005E596B">
            <w:pPr>
              <w:tabs>
                <w:tab w:val="left" w:pos="12758"/>
              </w:tabs>
              <w:ind w:left="0" w:righ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течение </w:t>
            </w:r>
            <w:r w:rsidRPr="00297ACD">
              <w:rPr>
                <w:sz w:val="26"/>
                <w:szCs w:val="26"/>
              </w:rPr>
              <w:t>года</w:t>
            </w:r>
          </w:p>
          <w:p w14:paraId="63FDDBBB" w14:textId="77777777" w:rsidR="00315C8C" w:rsidRPr="00297ACD" w:rsidRDefault="00315C8C" w:rsidP="00315C8C">
            <w:pPr>
              <w:tabs>
                <w:tab w:val="left" w:pos="12758"/>
              </w:tabs>
              <w:ind w:left="0" w:right="0"/>
              <w:rPr>
                <w:sz w:val="26"/>
                <w:szCs w:val="26"/>
              </w:rPr>
            </w:pPr>
          </w:p>
        </w:tc>
        <w:tc>
          <w:tcPr>
            <w:tcW w:w="4253" w:type="dxa"/>
            <w:shd w:val="clear" w:color="auto" w:fill="auto"/>
          </w:tcPr>
          <w:p w14:paraId="1CE38D1F" w14:textId="77777777" w:rsidR="00315C8C" w:rsidRPr="00297ACD" w:rsidRDefault="00315C8C" w:rsidP="00826716">
            <w:pPr>
              <w:ind w:left="0" w:right="0"/>
              <w:rPr>
                <w:sz w:val="26"/>
                <w:szCs w:val="26"/>
              </w:rPr>
            </w:pPr>
            <w:proofErr w:type="spellStart"/>
            <w:r w:rsidRPr="00B96F14">
              <w:rPr>
                <w:sz w:val="26"/>
                <w:szCs w:val="26"/>
              </w:rPr>
              <w:t>Литвинчик</w:t>
            </w:r>
            <w:proofErr w:type="spellEnd"/>
            <w:r w:rsidRPr="00B96F14">
              <w:rPr>
                <w:sz w:val="26"/>
                <w:szCs w:val="26"/>
              </w:rPr>
              <w:t xml:space="preserve"> А.И., заместитель директора по производственному обучению</w:t>
            </w:r>
            <w:r w:rsidRPr="00B031F9">
              <w:rPr>
                <w:sz w:val="26"/>
                <w:szCs w:val="26"/>
              </w:rPr>
              <w:t xml:space="preserve">, </w:t>
            </w:r>
            <w:r w:rsidR="00826716">
              <w:rPr>
                <w:sz w:val="26"/>
                <w:szCs w:val="26"/>
              </w:rPr>
              <w:t>Гартман</w:t>
            </w:r>
            <w:r>
              <w:rPr>
                <w:sz w:val="26"/>
                <w:szCs w:val="26"/>
              </w:rPr>
              <w:t xml:space="preserve"> Ю.М., методист</w:t>
            </w:r>
            <w:r w:rsidRPr="00B031F9">
              <w:rPr>
                <w:sz w:val="26"/>
                <w:szCs w:val="26"/>
              </w:rPr>
              <w:t xml:space="preserve"> </w:t>
            </w:r>
          </w:p>
        </w:tc>
        <w:tc>
          <w:tcPr>
            <w:tcW w:w="1919" w:type="dxa"/>
            <w:shd w:val="clear" w:color="auto" w:fill="auto"/>
          </w:tcPr>
          <w:p w14:paraId="60A99F39" w14:textId="77777777" w:rsidR="00315C8C" w:rsidRPr="00E41A77" w:rsidRDefault="00315C8C" w:rsidP="00315C8C">
            <w:pPr>
              <w:tabs>
                <w:tab w:val="left" w:pos="12758"/>
              </w:tabs>
              <w:ind w:left="0" w:righ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Учебные планы, учебные программы</w:t>
            </w:r>
          </w:p>
        </w:tc>
      </w:tr>
      <w:tr w:rsidR="00315C8C" w:rsidRPr="00E41A77" w14:paraId="4DB55AB6" w14:textId="77777777" w:rsidTr="00A07361">
        <w:tc>
          <w:tcPr>
            <w:tcW w:w="7196" w:type="dxa"/>
            <w:shd w:val="clear" w:color="auto" w:fill="auto"/>
          </w:tcPr>
          <w:p w14:paraId="6215F796" w14:textId="77777777" w:rsidR="00315C8C" w:rsidRPr="008C3184" w:rsidRDefault="003F66A1" w:rsidP="00315C8C">
            <w:pPr>
              <w:pStyle w:val="ad"/>
              <w:ind w:left="22" w:right="0"/>
              <w:rPr>
                <w:iCs/>
                <w:color w:val="auto"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2.4</w:t>
            </w:r>
            <w:r w:rsidR="00315C8C">
              <w:rPr>
                <w:iCs/>
                <w:sz w:val="26"/>
                <w:szCs w:val="26"/>
              </w:rPr>
              <w:t>.</w:t>
            </w:r>
            <w:r w:rsidR="00315C8C" w:rsidRPr="00BC3F59">
              <w:rPr>
                <w:iCs/>
                <w:sz w:val="26"/>
                <w:szCs w:val="26"/>
              </w:rPr>
              <w:tab/>
            </w:r>
            <w:r w:rsidR="00315C8C" w:rsidRPr="00B86D80">
              <w:rPr>
                <w:iCs/>
                <w:color w:val="auto"/>
                <w:sz w:val="26"/>
                <w:szCs w:val="26"/>
              </w:rPr>
              <w:t xml:space="preserve">Разработка структурных элементов </w:t>
            </w:r>
            <w:r w:rsidR="00315C8C">
              <w:rPr>
                <w:iCs/>
                <w:color w:val="auto"/>
                <w:sz w:val="26"/>
                <w:szCs w:val="26"/>
              </w:rPr>
              <w:t>учебно-</w:t>
            </w:r>
            <w:r w:rsidR="00315C8C" w:rsidRPr="008C3184">
              <w:rPr>
                <w:iCs/>
                <w:color w:val="auto"/>
                <w:sz w:val="26"/>
                <w:szCs w:val="26"/>
              </w:rPr>
              <w:t>методических комплексов:</w:t>
            </w:r>
          </w:p>
          <w:p w14:paraId="7FC820C9" w14:textId="77777777" w:rsidR="00FF6BA9" w:rsidRPr="008C3184" w:rsidRDefault="00FF6BA9" w:rsidP="00FF6BA9">
            <w:pPr>
              <w:pStyle w:val="ad"/>
              <w:ind w:left="22" w:right="0" w:firstLine="709"/>
              <w:rPr>
                <w:iCs/>
                <w:color w:val="auto"/>
                <w:sz w:val="26"/>
                <w:szCs w:val="26"/>
              </w:rPr>
            </w:pPr>
            <w:r w:rsidRPr="008C3184">
              <w:rPr>
                <w:iCs/>
                <w:color w:val="auto"/>
                <w:sz w:val="26"/>
                <w:szCs w:val="26"/>
              </w:rPr>
              <w:t xml:space="preserve">методические рекомендации по выполнению практических и лабораторных работ «Устройство колесных тракторов, самоходных машин»; </w:t>
            </w:r>
          </w:p>
          <w:p w14:paraId="3B9EC36B" w14:textId="77777777" w:rsidR="00FF6BA9" w:rsidRPr="008C3184" w:rsidRDefault="00FF6BA9" w:rsidP="008C3184">
            <w:pPr>
              <w:pStyle w:val="ad"/>
              <w:ind w:left="22" w:right="0" w:firstLine="709"/>
              <w:rPr>
                <w:iCs/>
                <w:color w:val="auto"/>
                <w:sz w:val="26"/>
                <w:szCs w:val="26"/>
              </w:rPr>
            </w:pPr>
            <w:r w:rsidRPr="008C3184">
              <w:rPr>
                <w:iCs/>
                <w:color w:val="auto"/>
                <w:sz w:val="26"/>
                <w:szCs w:val="26"/>
              </w:rPr>
              <w:t>электронный сборник тестов «Устройство агрегатируемой техники и оборудования»</w:t>
            </w:r>
            <w:r w:rsidR="00315C8C" w:rsidRPr="008C3184">
              <w:rPr>
                <w:iCs/>
                <w:color w:val="auto"/>
                <w:sz w:val="26"/>
                <w:szCs w:val="26"/>
              </w:rPr>
              <w:t xml:space="preserve">; </w:t>
            </w:r>
          </w:p>
          <w:p w14:paraId="54BBB836" w14:textId="77777777" w:rsidR="008C3184" w:rsidRPr="008C3184" w:rsidRDefault="00315C8C" w:rsidP="008C3184">
            <w:pPr>
              <w:pStyle w:val="ad"/>
              <w:ind w:left="22" w:right="0" w:firstLine="709"/>
              <w:rPr>
                <w:iCs/>
                <w:color w:val="auto"/>
                <w:sz w:val="26"/>
                <w:szCs w:val="26"/>
              </w:rPr>
            </w:pPr>
            <w:r w:rsidRPr="008C3184">
              <w:rPr>
                <w:iCs/>
                <w:color w:val="auto"/>
                <w:sz w:val="26"/>
                <w:szCs w:val="26"/>
              </w:rPr>
              <w:t>рекомендации по выполнению курсового проекта по учебному предмету «Основы электропривода»</w:t>
            </w:r>
            <w:r w:rsidR="008C3184" w:rsidRPr="008C3184">
              <w:rPr>
                <w:iCs/>
                <w:color w:val="auto"/>
                <w:sz w:val="26"/>
                <w:szCs w:val="26"/>
              </w:rPr>
              <w:t>;</w:t>
            </w:r>
          </w:p>
          <w:p w14:paraId="4096CF60" w14:textId="1AEF8990" w:rsidR="00315C8C" w:rsidRPr="008C3184" w:rsidRDefault="008C3184" w:rsidP="008C3184">
            <w:pPr>
              <w:pStyle w:val="ad"/>
              <w:ind w:left="22" w:right="0" w:firstLine="709"/>
              <w:rPr>
                <w:iCs/>
                <w:color w:val="auto"/>
                <w:sz w:val="26"/>
                <w:szCs w:val="26"/>
              </w:rPr>
            </w:pPr>
            <w:r w:rsidRPr="00276FDE">
              <w:rPr>
                <w:iCs/>
                <w:color w:val="auto"/>
                <w:sz w:val="26"/>
                <w:szCs w:val="26"/>
              </w:rPr>
              <w:t>рабочая тетрадь по учебному предмету «Производственная эксплуатация машинно-тракторного парка»</w:t>
            </w:r>
            <w:r w:rsidR="000A591B">
              <w:rPr>
                <w:iCs/>
                <w:color w:val="auto"/>
                <w:sz w:val="26"/>
                <w:szCs w:val="26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14:paraId="749E74F5" w14:textId="77777777" w:rsidR="00315C8C" w:rsidRPr="00297ACD" w:rsidRDefault="00315C8C" w:rsidP="00315C8C">
            <w:pPr>
              <w:tabs>
                <w:tab w:val="left" w:pos="12758"/>
              </w:tabs>
              <w:ind w:left="0" w:righ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течение </w:t>
            </w:r>
            <w:r w:rsidRPr="00297ACD">
              <w:rPr>
                <w:sz w:val="26"/>
                <w:szCs w:val="26"/>
              </w:rPr>
              <w:t>года</w:t>
            </w:r>
          </w:p>
          <w:p w14:paraId="7DF9C819" w14:textId="77777777" w:rsidR="00315C8C" w:rsidRPr="00297ACD" w:rsidRDefault="00315C8C" w:rsidP="00315C8C">
            <w:pPr>
              <w:tabs>
                <w:tab w:val="left" w:pos="12758"/>
              </w:tabs>
              <w:ind w:left="0" w:right="0"/>
              <w:rPr>
                <w:sz w:val="26"/>
                <w:szCs w:val="26"/>
              </w:rPr>
            </w:pPr>
          </w:p>
        </w:tc>
        <w:tc>
          <w:tcPr>
            <w:tcW w:w="4253" w:type="dxa"/>
            <w:shd w:val="clear" w:color="auto" w:fill="auto"/>
          </w:tcPr>
          <w:p w14:paraId="727E52E7" w14:textId="77777777" w:rsidR="00315C8C" w:rsidRPr="00297ACD" w:rsidRDefault="00315C8C" w:rsidP="00826716">
            <w:pPr>
              <w:ind w:left="0" w:right="0"/>
              <w:rPr>
                <w:sz w:val="26"/>
                <w:szCs w:val="26"/>
              </w:rPr>
            </w:pPr>
            <w:proofErr w:type="spellStart"/>
            <w:r w:rsidRPr="00B96F14">
              <w:rPr>
                <w:sz w:val="26"/>
                <w:szCs w:val="26"/>
              </w:rPr>
              <w:t>Литвинчик</w:t>
            </w:r>
            <w:proofErr w:type="spellEnd"/>
            <w:r w:rsidRPr="00B96F14">
              <w:rPr>
                <w:sz w:val="26"/>
                <w:szCs w:val="26"/>
              </w:rPr>
              <w:t xml:space="preserve"> А.И., заместитель </w:t>
            </w:r>
            <w:r w:rsidRPr="00B031F9">
              <w:rPr>
                <w:sz w:val="26"/>
                <w:szCs w:val="26"/>
              </w:rPr>
              <w:t xml:space="preserve">директора по производственному обучению, </w:t>
            </w:r>
            <w:r w:rsidR="00826716">
              <w:rPr>
                <w:sz w:val="26"/>
                <w:szCs w:val="26"/>
              </w:rPr>
              <w:t xml:space="preserve">Гартман </w:t>
            </w:r>
            <w:r w:rsidRPr="00B031F9">
              <w:rPr>
                <w:sz w:val="26"/>
                <w:szCs w:val="26"/>
              </w:rPr>
              <w:t>Ю.М., методист</w:t>
            </w:r>
            <w:r w:rsidR="00D805F4" w:rsidRPr="00B031F9">
              <w:rPr>
                <w:sz w:val="26"/>
                <w:szCs w:val="26"/>
              </w:rPr>
              <w:t>, преподаватели</w:t>
            </w:r>
            <w:r w:rsidRPr="00B031F9">
              <w:rPr>
                <w:sz w:val="26"/>
                <w:szCs w:val="26"/>
              </w:rPr>
              <w:t xml:space="preserve"> </w:t>
            </w:r>
          </w:p>
        </w:tc>
        <w:tc>
          <w:tcPr>
            <w:tcW w:w="1919" w:type="dxa"/>
            <w:shd w:val="clear" w:color="auto" w:fill="auto"/>
          </w:tcPr>
          <w:p w14:paraId="733F5071" w14:textId="77777777" w:rsidR="00315C8C" w:rsidRDefault="00315C8C" w:rsidP="00315C8C">
            <w:pPr>
              <w:tabs>
                <w:tab w:val="left" w:pos="12758"/>
              </w:tabs>
              <w:ind w:left="0" w:righ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Рабочие тетради, тестовые задания, к</w:t>
            </w:r>
            <w:r w:rsidRPr="004E58EC">
              <w:rPr>
                <w:sz w:val="26"/>
                <w:szCs w:val="26"/>
              </w:rPr>
              <w:t>он</w:t>
            </w:r>
            <w:r>
              <w:rPr>
                <w:sz w:val="26"/>
                <w:szCs w:val="26"/>
              </w:rPr>
              <w:t>трольно-измерительные материалы, лабораторно-практические работы</w:t>
            </w:r>
          </w:p>
          <w:p w14:paraId="5EFDE7E0" w14:textId="77777777" w:rsidR="00315C8C" w:rsidRDefault="00315C8C" w:rsidP="00315C8C">
            <w:pPr>
              <w:tabs>
                <w:tab w:val="left" w:pos="12758"/>
              </w:tabs>
              <w:ind w:left="0" w:right="0"/>
              <w:rPr>
                <w:sz w:val="26"/>
                <w:szCs w:val="26"/>
              </w:rPr>
            </w:pPr>
          </w:p>
        </w:tc>
      </w:tr>
      <w:tr w:rsidR="00D805F4" w:rsidRPr="00E41A77" w14:paraId="01E6D863" w14:textId="77777777" w:rsidTr="00A07361">
        <w:tc>
          <w:tcPr>
            <w:tcW w:w="7196" w:type="dxa"/>
            <w:shd w:val="clear" w:color="auto" w:fill="auto"/>
          </w:tcPr>
          <w:p w14:paraId="4165C5E5" w14:textId="77777777" w:rsidR="00D805F4" w:rsidRPr="003F66A1" w:rsidRDefault="003F66A1" w:rsidP="003F66A1">
            <w:pPr>
              <w:ind w:left="0" w:right="0"/>
              <w:rPr>
                <w:iCs/>
                <w:sz w:val="26"/>
                <w:szCs w:val="26"/>
              </w:rPr>
            </w:pPr>
            <w:r>
              <w:rPr>
                <w:iCs/>
                <w:color w:val="auto"/>
                <w:sz w:val="26"/>
                <w:szCs w:val="26"/>
              </w:rPr>
              <w:t xml:space="preserve">2.5. </w:t>
            </w:r>
            <w:r w:rsidR="00D805F4" w:rsidRPr="003F66A1">
              <w:rPr>
                <w:iCs/>
                <w:color w:val="auto"/>
                <w:sz w:val="26"/>
                <w:szCs w:val="26"/>
              </w:rPr>
              <w:t xml:space="preserve">Привлечение специалистов реального сектора экономики к рецензированию </w:t>
            </w:r>
            <w:proofErr w:type="gramStart"/>
            <w:r w:rsidR="00D805F4" w:rsidRPr="003F66A1">
              <w:rPr>
                <w:iCs/>
                <w:color w:val="auto"/>
                <w:sz w:val="26"/>
                <w:szCs w:val="26"/>
              </w:rPr>
              <w:t>курсовых  проектов</w:t>
            </w:r>
            <w:proofErr w:type="gramEnd"/>
            <w:r w:rsidR="00D805F4" w:rsidRPr="003F66A1">
              <w:rPr>
                <w:b/>
                <w:iCs/>
                <w:color w:val="auto"/>
                <w:sz w:val="26"/>
                <w:szCs w:val="26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14:paraId="7865AA7E" w14:textId="77777777" w:rsidR="00D805F4" w:rsidRPr="00D805F4" w:rsidRDefault="00D805F4" w:rsidP="005E596B">
            <w:pPr>
              <w:tabs>
                <w:tab w:val="left" w:pos="12758"/>
              </w:tabs>
              <w:ind w:left="0" w:right="0"/>
              <w:jc w:val="center"/>
              <w:rPr>
                <w:sz w:val="26"/>
                <w:szCs w:val="26"/>
              </w:rPr>
            </w:pPr>
            <w:r w:rsidRPr="00D805F4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4253" w:type="dxa"/>
            <w:shd w:val="clear" w:color="auto" w:fill="auto"/>
          </w:tcPr>
          <w:p w14:paraId="6F4AAED6" w14:textId="77777777" w:rsidR="00D805F4" w:rsidRDefault="00D805F4" w:rsidP="00B031F9">
            <w:pPr>
              <w:ind w:left="0" w:right="0"/>
              <w:rPr>
                <w:sz w:val="26"/>
                <w:szCs w:val="26"/>
              </w:rPr>
            </w:pPr>
            <w:proofErr w:type="spellStart"/>
            <w:r w:rsidRPr="00B96F14">
              <w:rPr>
                <w:sz w:val="26"/>
                <w:szCs w:val="26"/>
              </w:rPr>
              <w:t>Литвинчик</w:t>
            </w:r>
            <w:proofErr w:type="spellEnd"/>
            <w:r w:rsidRPr="00B96F14">
              <w:rPr>
                <w:sz w:val="26"/>
                <w:szCs w:val="26"/>
              </w:rPr>
              <w:t xml:space="preserve"> А.И., заместитель директора по производственному обучению</w:t>
            </w:r>
          </w:p>
        </w:tc>
        <w:tc>
          <w:tcPr>
            <w:tcW w:w="1919" w:type="dxa"/>
            <w:shd w:val="clear" w:color="auto" w:fill="auto"/>
          </w:tcPr>
          <w:p w14:paraId="1F224CBE" w14:textId="77777777" w:rsidR="00D805F4" w:rsidRPr="004E58EC" w:rsidRDefault="00D805F4" w:rsidP="00D805F4">
            <w:pPr>
              <w:tabs>
                <w:tab w:val="left" w:pos="12758"/>
              </w:tabs>
              <w:ind w:left="0" w:righ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Рецензии</w:t>
            </w:r>
          </w:p>
        </w:tc>
      </w:tr>
      <w:tr w:rsidR="00D805F4" w:rsidRPr="00E41A77" w14:paraId="1561F81B" w14:textId="77777777" w:rsidTr="00A07361">
        <w:tc>
          <w:tcPr>
            <w:tcW w:w="7196" w:type="dxa"/>
            <w:shd w:val="clear" w:color="auto" w:fill="auto"/>
          </w:tcPr>
          <w:p w14:paraId="10080CC2" w14:textId="77777777" w:rsidR="00D805F4" w:rsidRPr="00B031F9" w:rsidRDefault="003F66A1" w:rsidP="003F66A1">
            <w:pPr>
              <w:ind w:left="0" w:right="0"/>
              <w:rPr>
                <w:iCs/>
                <w:color w:val="auto"/>
                <w:sz w:val="26"/>
                <w:szCs w:val="26"/>
              </w:rPr>
            </w:pPr>
            <w:r w:rsidRPr="00B031F9">
              <w:rPr>
                <w:iCs/>
                <w:color w:val="auto"/>
                <w:sz w:val="26"/>
                <w:szCs w:val="26"/>
              </w:rPr>
              <w:t xml:space="preserve">2.6. </w:t>
            </w:r>
            <w:r w:rsidR="00D805F4" w:rsidRPr="00B031F9">
              <w:rPr>
                <w:iCs/>
                <w:color w:val="auto"/>
                <w:sz w:val="26"/>
                <w:szCs w:val="26"/>
              </w:rPr>
              <w:t>Организация стажировок педагогических работников на промышленных предприятиях региона и в организациях</w:t>
            </w:r>
          </w:p>
        </w:tc>
        <w:tc>
          <w:tcPr>
            <w:tcW w:w="1984" w:type="dxa"/>
            <w:shd w:val="clear" w:color="auto" w:fill="auto"/>
          </w:tcPr>
          <w:p w14:paraId="1FDE2A33" w14:textId="77777777" w:rsidR="00D805F4" w:rsidRPr="00D805F4" w:rsidRDefault="00D805F4" w:rsidP="005E596B">
            <w:pPr>
              <w:tabs>
                <w:tab w:val="left" w:pos="12758"/>
              </w:tabs>
              <w:ind w:left="0" w:right="0"/>
              <w:jc w:val="center"/>
              <w:rPr>
                <w:sz w:val="26"/>
                <w:szCs w:val="26"/>
              </w:rPr>
            </w:pPr>
            <w:r w:rsidRPr="00D805F4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4253" w:type="dxa"/>
            <w:shd w:val="clear" w:color="auto" w:fill="auto"/>
          </w:tcPr>
          <w:p w14:paraId="2905A817" w14:textId="77777777" w:rsidR="00D805F4" w:rsidRDefault="00D805F4" w:rsidP="00B031F9">
            <w:pPr>
              <w:ind w:left="0" w:right="0"/>
              <w:rPr>
                <w:sz w:val="26"/>
                <w:szCs w:val="26"/>
              </w:rPr>
            </w:pPr>
            <w:proofErr w:type="spellStart"/>
            <w:r w:rsidRPr="00B96F14">
              <w:rPr>
                <w:sz w:val="26"/>
                <w:szCs w:val="26"/>
              </w:rPr>
              <w:t>Литвинчик</w:t>
            </w:r>
            <w:proofErr w:type="spellEnd"/>
            <w:r w:rsidRPr="00B96F14">
              <w:rPr>
                <w:sz w:val="26"/>
                <w:szCs w:val="26"/>
              </w:rPr>
              <w:t xml:space="preserve"> А.И., заместитель директора по производственному обучению</w:t>
            </w:r>
          </w:p>
        </w:tc>
        <w:tc>
          <w:tcPr>
            <w:tcW w:w="1919" w:type="dxa"/>
            <w:shd w:val="clear" w:color="auto" w:fill="auto"/>
          </w:tcPr>
          <w:p w14:paraId="590E51B8" w14:textId="77777777" w:rsidR="00D805F4" w:rsidRDefault="00D805F4" w:rsidP="00D805F4">
            <w:pPr>
              <w:tabs>
                <w:tab w:val="left" w:pos="12758"/>
              </w:tabs>
              <w:ind w:left="0" w:righ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Свидетельства о прохождении стажировки</w:t>
            </w:r>
          </w:p>
        </w:tc>
      </w:tr>
      <w:tr w:rsidR="003F66A1" w:rsidRPr="00E41A77" w14:paraId="0213390D" w14:textId="77777777" w:rsidTr="00A07361">
        <w:tc>
          <w:tcPr>
            <w:tcW w:w="7196" w:type="dxa"/>
            <w:shd w:val="clear" w:color="auto" w:fill="auto"/>
          </w:tcPr>
          <w:p w14:paraId="6A77EBBD" w14:textId="77777777" w:rsidR="003F66A1" w:rsidRPr="00B031F9" w:rsidRDefault="003F66A1" w:rsidP="003F66A1">
            <w:pPr>
              <w:pStyle w:val="ad"/>
              <w:ind w:left="0" w:right="0"/>
              <w:rPr>
                <w:iCs/>
                <w:color w:val="auto"/>
                <w:sz w:val="26"/>
                <w:szCs w:val="26"/>
              </w:rPr>
            </w:pPr>
            <w:r w:rsidRPr="00B031F9">
              <w:rPr>
                <w:iCs/>
                <w:color w:val="auto"/>
                <w:sz w:val="26"/>
                <w:szCs w:val="26"/>
              </w:rPr>
              <w:t>2.7. Организация обучения посредством сетевого взаимодействия в центре компетенций</w:t>
            </w:r>
          </w:p>
        </w:tc>
        <w:tc>
          <w:tcPr>
            <w:tcW w:w="1984" w:type="dxa"/>
            <w:shd w:val="clear" w:color="auto" w:fill="auto"/>
          </w:tcPr>
          <w:p w14:paraId="159B99E3" w14:textId="77777777" w:rsidR="003F66A1" w:rsidRPr="00D805F4" w:rsidRDefault="003F66A1" w:rsidP="00D06309">
            <w:pPr>
              <w:tabs>
                <w:tab w:val="left" w:pos="12758"/>
              </w:tabs>
              <w:ind w:left="0" w:right="0"/>
              <w:jc w:val="center"/>
              <w:rPr>
                <w:sz w:val="26"/>
                <w:szCs w:val="26"/>
              </w:rPr>
            </w:pPr>
            <w:r w:rsidRPr="00D805F4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4253" w:type="dxa"/>
            <w:shd w:val="clear" w:color="auto" w:fill="auto"/>
          </w:tcPr>
          <w:p w14:paraId="0D6B6658" w14:textId="77777777" w:rsidR="003F66A1" w:rsidRDefault="003F66A1" w:rsidP="00B031F9">
            <w:pPr>
              <w:ind w:left="0" w:right="0"/>
              <w:rPr>
                <w:sz w:val="26"/>
                <w:szCs w:val="26"/>
              </w:rPr>
            </w:pPr>
            <w:proofErr w:type="spellStart"/>
            <w:r w:rsidRPr="00B96F14">
              <w:rPr>
                <w:sz w:val="26"/>
                <w:szCs w:val="26"/>
              </w:rPr>
              <w:t>Литвинчик</w:t>
            </w:r>
            <w:proofErr w:type="spellEnd"/>
            <w:r w:rsidRPr="00B96F14">
              <w:rPr>
                <w:sz w:val="26"/>
                <w:szCs w:val="26"/>
              </w:rPr>
              <w:t xml:space="preserve"> А.И., заместитель директора по производственному обучению</w:t>
            </w:r>
            <w:r>
              <w:rPr>
                <w:sz w:val="26"/>
                <w:szCs w:val="26"/>
              </w:rPr>
              <w:t>, Синяк В.А., заведующий центром компетенций</w:t>
            </w:r>
          </w:p>
        </w:tc>
        <w:tc>
          <w:tcPr>
            <w:tcW w:w="1919" w:type="dxa"/>
            <w:shd w:val="clear" w:color="auto" w:fill="auto"/>
          </w:tcPr>
          <w:p w14:paraId="6C41FF61" w14:textId="77777777" w:rsidR="003F66A1" w:rsidRDefault="003F66A1" w:rsidP="003F66A1">
            <w:pPr>
              <w:tabs>
                <w:tab w:val="left" w:pos="12758"/>
              </w:tabs>
              <w:ind w:left="0" w:righ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Свидетельства о прохождении обучения</w:t>
            </w:r>
          </w:p>
          <w:p w14:paraId="3AEF1C08" w14:textId="77777777" w:rsidR="003F66A1" w:rsidRDefault="003F66A1" w:rsidP="00D805F4">
            <w:pPr>
              <w:tabs>
                <w:tab w:val="left" w:pos="12758"/>
              </w:tabs>
              <w:ind w:left="0" w:right="0"/>
              <w:rPr>
                <w:sz w:val="26"/>
                <w:szCs w:val="26"/>
              </w:rPr>
            </w:pPr>
          </w:p>
        </w:tc>
      </w:tr>
      <w:tr w:rsidR="003F66A1" w:rsidRPr="00E41A77" w14:paraId="57B2A9C2" w14:textId="77777777" w:rsidTr="00A07361">
        <w:tc>
          <w:tcPr>
            <w:tcW w:w="7196" w:type="dxa"/>
            <w:shd w:val="clear" w:color="auto" w:fill="auto"/>
          </w:tcPr>
          <w:p w14:paraId="3680488B" w14:textId="727D24C3" w:rsidR="003F66A1" w:rsidRPr="00B031F9" w:rsidRDefault="003F66A1" w:rsidP="003F66A1">
            <w:pPr>
              <w:pStyle w:val="ad"/>
              <w:ind w:left="22" w:right="0"/>
              <w:rPr>
                <w:iCs/>
                <w:color w:val="auto"/>
                <w:sz w:val="26"/>
                <w:szCs w:val="26"/>
              </w:rPr>
            </w:pPr>
            <w:r w:rsidRPr="00B031F9">
              <w:rPr>
                <w:iCs/>
                <w:color w:val="auto"/>
                <w:sz w:val="26"/>
                <w:szCs w:val="26"/>
              </w:rPr>
              <w:lastRenderedPageBreak/>
              <w:t xml:space="preserve">2.8. Организация обеспечения доступа педагогов и учащихся через сеть Интернет к учебным, учебно-методическим и иным </w:t>
            </w:r>
            <w:r w:rsidRPr="00276FDE">
              <w:rPr>
                <w:iCs/>
                <w:color w:val="auto"/>
                <w:sz w:val="26"/>
                <w:szCs w:val="26"/>
              </w:rPr>
              <w:t>изданиям</w:t>
            </w:r>
            <w:r w:rsidR="008D372E" w:rsidRPr="00276FDE">
              <w:rPr>
                <w:iCs/>
                <w:color w:val="auto"/>
                <w:sz w:val="26"/>
                <w:szCs w:val="26"/>
              </w:rPr>
              <w:t xml:space="preserve"> посредством</w:t>
            </w:r>
            <w:r w:rsidR="00276FDE" w:rsidRPr="00276FDE">
              <w:rPr>
                <w:iCs/>
                <w:color w:val="auto"/>
                <w:sz w:val="26"/>
                <w:szCs w:val="26"/>
              </w:rPr>
              <w:t xml:space="preserve"> электронной библиотечной системы РИПО «ПРОФБиблиотека.by»</w:t>
            </w:r>
          </w:p>
        </w:tc>
        <w:tc>
          <w:tcPr>
            <w:tcW w:w="1984" w:type="dxa"/>
            <w:shd w:val="clear" w:color="auto" w:fill="auto"/>
          </w:tcPr>
          <w:p w14:paraId="726BC567" w14:textId="77777777" w:rsidR="003F66A1" w:rsidRPr="00D805F4" w:rsidRDefault="003F66A1" w:rsidP="00D06309">
            <w:pPr>
              <w:tabs>
                <w:tab w:val="left" w:pos="12758"/>
              </w:tabs>
              <w:ind w:left="0" w:right="0"/>
              <w:jc w:val="center"/>
              <w:rPr>
                <w:sz w:val="26"/>
                <w:szCs w:val="26"/>
              </w:rPr>
            </w:pPr>
            <w:r w:rsidRPr="00D805F4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4253" w:type="dxa"/>
            <w:shd w:val="clear" w:color="auto" w:fill="auto"/>
          </w:tcPr>
          <w:p w14:paraId="2B80E725" w14:textId="77777777" w:rsidR="003F66A1" w:rsidRDefault="00B031F9" w:rsidP="00B031F9">
            <w:pPr>
              <w:ind w:left="0" w:right="0"/>
              <w:rPr>
                <w:sz w:val="26"/>
                <w:szCs w:val="26"/>
              </w:rPr>
            </w:pPr>
            <w:r w:rsidRPr="00B96F14">
              <w:rPr>
                <w:sz w:val="26"/>
                <w:szCs w:val="26"/>
              </w:rPr>
              <w:t>Иванова М.А., заместитель директора по учебно-методической работе</w:t>
            </w:r>
          </w:p>
        </w:tc>
        <w:tc>
          <w:tcPr>
            <w:tcW w:w="1919" w:type="dxa"/>
            <w:shd w:val="clear" w:color="auto" w:fill="auto"/>
          </w:tcPr>
          <w:p w14:paraId="0B30517C" w14:textId="77777777" w:rsidR="003F66A1" w:rsidRDefault="003F66A1" w:rsidP="006D0A72">
            <w:pPr>
              <w:tabs>
                <w:tab w:val="left" w:pos="12758"/>
              </w:tabs>
              <w:ind w:left="0" w:righ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Аналитически </w:t>
            </w:r>
            <w:r w:rsidR="006D0A72">
              <w:rPr>
                <w:sz w:val="26"/>
                <w:szCs w:val="26"/>
              </w:rPr>
              <w:t>информация</w:t>
            </w:r>
          </w:p>
        </w:tc>
      </w:tr>
      <w:tr w:rsidR="00C43C9A" w:rsidRPr="00E41A77" w14:paraId="6EDF4942" w14:textId="77777777" w:rsidTr="00A07361">
        <w:tc>
          <w:tcPr>
            <w:tcW w:w="7196" w:type="dxa"/>
            <w:shd w:val="clear" w:color="auto" w:fill="auto"/>
          </w:tcPr>
          <w:p w14:paraId="7C275BA7" w14:textId="77777777" w:rsidR="00C43C9A" w:rsidRPr="00EB0C40" w:rsidRDefault="00C43C9A" w:rsidP="00C43C9A">
            <w:pPr>
              <w:ind w:left="0"/>
              <w:rPr>
                <w:color w:val="auto"/>
                <w:sz w:val="26"/>
                <w:szCs w:val="26"/>
                <w:highlight w:val="yellow"/>
              </w:rPr>
            </w:pPr>
            <w:r w:rsidRPr="00EB0C40">
              <w:rPr>
                <w:color w:val="auto"/>
                <w:sz w:val="26"/>
                <w:szCs w:val="26"/>
              </w:rPr>
              <w:t>2.9. Обобщение опыта педагогических работников:</w:t>
            </w:r>
          </w:p>
          <w:p w14:paraId="0CF41041" w14:textId="77777777" w:rsidR="004E29ED" w:rsidRPr="00EB0C40" w:rsidRDefault="004E29ED" w:rsidP="00EB0C40">
            <w:pPr>
              <w:ind w:left="0" w:firstLine="709"/>
              <w:rPr>
                <w:color w:val="auto"/>
                <w:sz w:val="26"/>
                <w:szCs w:val="26"/>
              </w:rPr>
            </w:pPr>
            <w:r w:rsidRPr="00EB0C40">
              <w:rPr>
                <w:color w:val="auto"/>
                <w:sz w:val="26"/>
                <w:szCs w:val="26"/>
              </w:rPr>
              <w:t xml:space="preserve">обобщение опыта по теме «Развитие функциональной грамотности учащихся посредством расширения вариативности содержания форм и методов организации образовательного процесса в ходе изучения учебного предмета </w:t>
            </w:r>
            <w:r w:rsidR="00EB0C40" w:rsidRPr="00EB0C40">
              <w:rPr>
                <w:color w:val="auto"/>
                <w:sz w:val="26"/>
                <w:szCs w:val="26"/>
              </w:rPr>
              <w:t>«Теоретические основы электротехники»;</w:t>
            </w:r>
          </w:p>
          <w:p w14:paraId="0A204763" w14:textId="77777777" w:rsidR="00EB0C40" w:rsidRPr="00EB0C40" w:rsidRDefault="00EB0C40" w:rsidP="00EB0C40">
            <w:pPr>
              <w:ind w:left="0" w:firstLine="709"/>
              <w:rPr>
                <w:color w:val="auto"/>
                <w:sz w:val="26"/>
                <w:szCs w:val="26"/>
              </w:rPr>
            </w:pPr>
            <w:r w:rsidRPr="00EB0C40">
              <w:rPr>
                <w:color w:val="auto"/>
                <w:sz w:val="26"/>
                <w:szCs w:val="26"/>
              </w:rPr>
              <w:t>открытое учебное занятие по учебному предмету «Организация эксплуатации электрооборудования сельскохозяйственного производства» по специальности       5-04-0812-03 Эксплуатация энергетического оборудования в сельском хозяйстве;</w:t>
            </w:r>
          </w:p>
          <w:p w14:paraId="135F562B" w14:textId="77777777" w:rsidR="00C43C9A" w:rsidRPr="00EB0C40" w:rsidRDefault="00C43C9A" w:rsidP="00D06309">
            <w:pPr>
              <w:ind w:left="0" w:firstLine="709"/>
              <w:rPr>
                <w:color w:val="auto"/>
                <w:sz w:val="26"/>
                <w:szCs w:val="26"/>
              </w:rPr>
            </w:pPr>
            <w:r w:rsidRPr="00EB0C40">
              <w:rPr>
                <w:color w:val="auto"/>
                <w:sz w:val="26"/>
                <w:szCs w:val="26"/>
              </w:rPr>
              <w:t>открытое учебное занятие по учебному предмету «</w:t>
            </w:r>
            <w:r w:rsidR="004E29ED" w:rsidRPr="00EB0C40">
              <w:rPr>
                <w:color w:val="auto"/>
                <w:sz w:val="26"/>
                <w:szCs w:val="26"/>
              </w:rPr>
              <w:t>Устройство колесных тракторов, самоходных машин</w:t>
            </w:r>
            <w:r w:rsidRPr="00EB0C40">
              <w:rPr>
                <w:color w:val="auto"/>
                <w:sz w:val="26"/>
                <w:szCs w:val="26"/>
              </w:rPr>
              <w:t>» по специальности 5-04-0812-01 Техническое обслуживание и ремонт сельскохозяйственной техники;</w:t>
            </w:r>
          </w:p>
          <w:p w14:paraId="4B7961BF" w14:textId="77777777" w:rsidR="00C43C9A" w:rsidRPr="00EB0C40" w:rsidRDefault="00C43C9A" w:rsidP="00D06309">
            <w:pPr>
              <w:ind w:left="0" w:firstLine="709"/>
              <w:rPr>
                <w:color w:val="auto"/>
                <w:sz w:val="26"/>
                <w:szCs w:val="26"/>
              </w:rPr>
            </w:pPr>
            <w:r w:rsidRPr="00EB0C40">
              <w:rPr>
                <w:color w:val="auto"/>
                <w:sz w:val="26"/>
                <w:szCs w:val="26"/>
              </w:rPr>
              <w:t>открытое учебное занятие по учебному предмету «</w:t>
            </w:r>
            <w:r w:rsidR="004E29ED" w:rsidRPr="00EB0C40">
              <w:rPr>
                <w:color w:val="auto"/>
                <w:sz w:val="26"/>
                <w:szCs w:val="26"/>
              </w:rPr>
              <w:t>Ремонт сельскохозяйственной техники</w:t>
            </w:r>
            <w:r w:rsidRPr="00EB0C40">
              <w:rPr>
                <w:color w:val="auto"/>
                <w:sz w:val="26"/>
                <w:szCs w:val="26"/>
              </w:rPr>
              <w:t>» по специальности 5-04-0812-01 Техническое обслуживание и ремонт сельскохозяйственной техники;</w:t>
            </w:r>
          </w:p>
          <w:p w14:paraId="0AA7CA16" w14:textId="77777777" w:rsidR="00C43C9A" w:rsidRPr="00EB0C40" w:rsidRDefault="00C43C9A" w:rsidP="00C43C9A">
            <w:pPr>
              <w:ind w:left="0" w:firstLine="709"/>
              <w:rPr>
                <w:color w:val="auto"/>
                <w:sz w:val="26"/>
                <w:szCs w:val="26"/>
              </w:rPr>
            </w:pPr>
            <w:r w:rsidRPr="00EB0C40">
              <w:rPr>
                <w:color w:val="auto"/>
                <w:sz w:val="26"/>
                <w:szCs w:val="26"/>
              </w:rPr>
              <w:t>открытое учебное занятие по учебному предмету «</w:t>
            </w:r>
            <w:r w:rsidR="004E29ED" w:rsidRPr="00EB0C40">
              <w:rPr>
                <w:color w:val="auto"/>
                <w:sz w:val="26"/>
                <w:szCs w:val="26"/>
              </w:rPr>
              <w:t>Подготовка водителей механических транспортных средств категорий «В», «ВС», автомобиля категории «В»</w:t>
            </w:r>
            <w:r w:rsidRPr="00EB0C40">
              <w:rPr>
                <w:color w:val="auto"/>
                <w:sz w:val="26"/>
                <w:szCs w:val="26"/>
              </w:rPr>
              <w:t xml:space="preserve"> по специальности 5-04-0812-01 Техническое обслуживание и ремонт сельскохозяйственной техники</w:t>
            </w:r>
            <w:r w:rsidR="00EB0C40" w:rsidRPr="00EB0C40">
              <w:rPr>
                <w:color w:val="auto"/>
                <w:sz w:val="26"/>
                <w:szCs w:val="26"/>
              </w:rPr>
              <w:t>;</w:t>
            </w:r>
          </w:p>
          <w:p w14:paraId="62005E78" w14:textId="77777777" w:rsidR="00EB0C40" w:rsidRPr="00EB0C40" w:rsidRDefault="00EB0C40" w:rsidP="00EB0C40">
            <w:pPr>
              <w:ind w:left="0" w:firstLine="709"/>
              <w:rPr>
                <w:color w:val="auto"/>
                <w:sz w:val="26"/>
                <w:szCs w:val="26"/>
              </w:rPr>
            </w:pPr>
            <w:r w:rsidRPr="00EB0C40">
              <w:rPr>
                <w:color w:val="auto"/>
                <w:sz w:val="26"/>
                <w:szCs w:val="26"/>
              </w:rPr>
              <w:t xml:space="preserve">открытое учебное занятие по учебной практике для получения квалификации рабочего «Электромонтер по </w:t>
            </w:r>
            <w:r w:rsidRPr="00EB0C40">
              <w:rPr>
                <w:color w:val="auto"/>
                <w:sz w:val="26"/>
                <w:szCs w:val="26"/>
              </w:rPr>
              <w:lastRenderedPageBreak/>
              <w:t xml:space="preserve">ремонту и </w:t>
            </w:r>
            <w:r>
              <w:rPr>
                <w:color w:val="auto"/>
                <w:sz w:val="26"/>
                <w:szCs w:val="26"/>
              </w:rPr>
              <w:t xml:space="preserve">обслуживанию </w:t>
            </w:r>
            <w:r w:rsidRPr="00EB0C40">
              <w:rPr>
                <w:color w:val="auto"/>
                <w:sz w:val="26"/>
                <w:szCs w:val="26"/>
              </w:rPr>
              <w:t>электрооборудования»</w:t>
            </w:r>
            <w:r>
              <w:rPr>
                <w:color w:val="auto"/>
                <w:sz w:val="26"/>
                <w:szCs w:val="26"/>
              </w:rPr>
              <w:t xml:space="preserve"> по специальности </w:t>
            </w:r>
            <w:r w:rsidRPr="00EB0C40">
              <w:rPr>
                <w:color w:val="auto"/>
                <w:sz w:val="26"/>
                <w:szCs w:val="26"/>
              </w:rPr>
              <w:t>5-04-0812-03 Эксплуатация энергетического оборудования в сельском хозяйстве</w:t>
            </w:r>
            <w:r>
              <w:rPr>
                <w:color w:val="auto"/>
                <w:sz w:val="26"/>
                <w:szCs w:val="26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14:paraId="43350F70" w14:textId="77777777" w:rsidR="00C43C9A" w:rsidRPr="00EB0C40" w:rsidRDefault="00C43C9A" w:rsidP="00EB0C40">
            <w:pPr>
              <w:tabs>
                <w:tab w:val="left" w:pos="12758"/>
              </w:tabs>
              <w:ind w:left="0"/>
              <w:rPr>
                <w:color w:val="auto"/>
                <w:sz w:val="26"/>
                <w:szCs w:val="26"/>
              </w:rPr>
            </w:pPr>
          </w:p>
          <w:p w14:paraId="659E2077" w14:textId="77777777" w:rsidR="00EB0C40" w:rsidRPr="00EB0C40" w:rsidRDefault="00EB0C40" w:rsidP="00EB0C40">
            <w:pPr>
              <w:tabs>
                <w:tab w:val="left" w:pos="12758"/>
              </w:tabs>
              <w:ind w:left="0"/>
              <w:rPr>
                <w:color w:val="auto"/>
                <w:sz w:val="26"/>
                <w:szCs w:val="26"/>
              </w:rPr>
            </w:pPr>
          </w:p>
          <w:p w14:paraId="7E505AD4" w14:textId="77777777" w:rsidR="00C43C9A" w:rsidRPr="00EB0C40" w:rsidRDefault="00C43C9A" w:rsidP="00D06309">
            <w:pPr>
              <w:tabs>
                <w:tab w:val="left" w:pos="12758"/>
              </w:tabs>
              <w:ind w:left="0"/>
              <w:jc w:val="center"/>
              <w:rPr>
                <w:color w:val="auto"/>
                <w:sz w:val="26"/>
                <w:szCs w:val="26"/>
              </w:rPr>
            </w:pPr>
            <w:r w:rsidRPr="00EB0C40">
              <w:rPr>
                <w:color w:val="auto"/>
                <w:sz w:val="26"/>
                <w:szCs w:val="26"/>
              </w:rPr>
              <w:t xml:space="preserve">Июль </w:t>
            </w:r>
          </w:p>
          <w:p w14:paraId="6BB982E8" w14:textId="77777777" w:rsidR="00C43C9A" w:rsidRPr="00EB0C40" w:rsidRDefault="00C43C9A" w:rsidP="00D06309">
            <w:pPr>
              <w:tabs>
                <w:tab w:val="left" w:pos="12758"/>
              </w:tabs>
              <w:jc w:val="center"/>
              <w:rPr>
                <w:color w:val="auto"/>
                <w:sz w:val="26"/>
                <w:szCs w:val="26"/>
              </w:rPr>
            </w:pPr>
          </w:p>
          <w:p w14:paraId="46DFDCEA" w14:textId="77777777" w:rsidR="00C43C9A" w:rsidRPr="00EB0C40" w:rsidRDefault="00C43C9A" w:rsidP="00D06309">
            <w:pPr>
              <w:tabs>
                <w:tab w:val="left" w:pos="12758"/>
              </w:tabs>
              <w:jc w:val="center"/>
              <w:rPr>
                <w:color w:val="auto"/>
                <w:sz w:val="26"/>
                <w:szCs w:val="26"/>
              </w:rPr>
            </w:pPr>
          </w:p>
          <w:p w14:paraId="152AE6BC" w14:textId="77777777" w:rsidR="00C43C9A" w:rsidRPr="00EB0C40" w:rsidRDefault="00C43C9A" w:rsidP="00D06309">
            <w:pPr>
              <w:tabs>
                <w:tab w:val="left" w:pos="12758"/>
              </w:tabs>
              <w:ind w:left="0"/>
              <w:rPr>
                <w:color w:val="auto"/>
                <w:sz w:val="26"/>
                <w:szCs w:val="26"/>
              </w:rPr>
            </w:pPr>
          </w:p>
          <w:p w14:paraId="29E27917" w14:textId="77777777" w:rsidR="00EB0C40" w:rsidRPr="00EB0C40" w:rsidRDefault="00EB0C40" w:rsidP="00EB0C40">
            <w:pPr>
              <w:tabs>
                <w:tab w:val="left" w:pos="12758"/>
              </w:tabs>
              <w:jc w:val="center"/>
              <w:rPr>
                <w:color w:val="auto"/>
                <w:sz w:val="26"/>
                <w:szCs w:val="26"/>
              </w:rPr>
            </w:pPr>
            <w:r w:rsidRPr="00EB0C40">
              <w:rPr>
                <w:color w:val="auto"/>
                <w:sz w:val="26"/>
                <w:szCs w:val="26"/>
              </w:rPr>
              <w:t xml:space="preserve">Март </w:t>
            </w:r>
          </w:p>
          <w:p w14:paraId="704C2312" w14:textId="77777777" w:rsidR="00EB0C40" w:rsidRPr="00EB0C40" w:rsidRDefault="00EB0C40" w:rsidP="00D06309">
            <w:pPr>
              <w:tabs>
                <w:tab w:val="left" w:pos="12758"/>
              </w:tabs>
              <w:jc w:val="center"/>
              <w:rPr>
                <w:color w:val="auto"/>
                <w:sz w:val="26"/>
                <w:szCs w:val="26"/>
              </w:rPr>
            </w:pPr>
          </w:p>
          <w:p w14:paraId="33EA60D3" w14:textId="77777777" w:rsidR="00EB0C40" w:rsidRPr="00EB0C40" w:rsidRDefault="00EB0C40" w:rsidP="00D06309">
            <w:pPr>
              <w:tabs>
                <w:tab w:val="left" w:pos="12758"/>
              </w:tabs>
              <w:jc w:val="center"/>
              <w:rPr>
                <w:color w:val="auto"/>
                <w:sz w:val="26"/>
                <w:szCs w:val="26"/>
              </w:rPr>
            </w:pPr>
          </w:p>
          <w:p w14:paraId="41915F16" w14:textId="77777777" w:rsidR="00EB0C40" w:rsidRPr="00EB0C40" w:rsidRDefault="00EB0C40" w:rsidP="00D06309">
            <w:pPr>
              <w:tabs>
                <w:tab w:val="left" w:pos="12758"/>
              </w:tabs>
              <w:jc w:val="center"/>
              <w:rPr>
                <w:color w:val="auto"/>
                <w:sz w:val="26"/>
                <w:szCs w:val="26"/>
              </w:rPr>
            </w:pPr>
          </w:p>
          <w:p w14:paraId="00F9A012" w14:textId="77777777" w:rsidR="00EB0C40" w:rsidRPr="00EB0C40" w:rsidRDefault="00EB0C40" w:rsidP="00EB0C40">
            <w:pPr>
              <w:tabs>
                <w:tab w:val="left" w:pos="12758"/>
              </w:tabs>
              <w:ind w:left="0"/>
              <w:rPr>
                <w:color w:val="auto"/>
                <w:sz w:val="26"/>
                <w:szCs w:val="26"/>
              </w:rPr>
            </w:pPr>
          </w:p>
          <w:p w14:paraId="037E7430" w14:textId="77777777" w:rsidR="00C43C9A" w:rsidRPr="00EB0C40" w:rsidRDefault="004E29ED" w:rsidP="00D06309">
            <w:pPr>
              <w:tabs>
                <w:tab w:val="left" w:pos="12758"/>
              </w:tabs>
              <w:jc w:val="center"/>
              <w:rPr>
                <w:color w:val="auto"/>
                <w:sz w:val="26"/>
                <w:szCs w:val="26"/>
              </w:rPr>
            </w:pPr>
            <w:r w:rsidRPr="00EB0C40">
              <w:rPr>
                <w:color w:val="auto"/>
                <w:sz w:val="26"/>
                <w:szCs w:val="26"/>
              </w:rPr>
              <w:t>Апрель</w:t>
            </w:r>
            <w:r w:rsidR="00C43C9A" w:rsidRPr="00EB0C40">
              <w:rPr>
                <w:color w:val="auto"/>
                <w:sz w:val="26"/>
                <w:szCs w:val="26"/>
              </w:rPr>
              <w:t xml:space="preserve"> </w:t>
            </w:r>
          </w:p>
          <w:p w14:paraId="253BF7E8" w14:textId="77777777" w:rsidR="00C43C9A" w:rsidRPr="00EB0C40" w:rsidRDefault="00C43C9A" w:rsidP="00D06309">
            <w:pPr>
              <w:tabs>
                <w:tab w:val="left" w:pos="12758"/>
              </w:tabs>
              <w:jc w:val="center"/>
              <w:rPr>
                <w:color w:val="auto"/>
                <w:sz w:val="26"/>
                <w:szCs w:val="26"/>
              </w:rPr>
            </w:pPr>
          </w:p>
          <w:p w14:paraId="08A2538A" w14:textId="77777777" w:rsidR="00C43C9A" w:rsidRPr="00EB0C40" w:rsidRDefault="00C43C9A" w:rsidP="00EB0C40">
            <w:pPr>
              <w:tabs>
                <w:tab w:val="left" w:pos="12758"/>
              </w:tabs>
              <w:ind w:left="0"/>
              <w:rPr>
                <w:color w:val="auto"/>
                <w:sz w:val="26"/>
                <w:szCs w:val="26"/>
              </w:rPr>
            </w:pPr>
          </w:p>
          <w:p w14:paraId="566B7790" w14:textId="77777777" w:rsidR="00C43C9A" w:rsidRPr="00EB0C40" w:rsidRDefault="00C43C9A" w:rsidP="00EB0C40">
            <w:pPr>
              <w:tabs>
                <w:tab w:val="left" w:pos="12758"/>
              </w:tabs>
              <w:rPr>
                <w:color w:val="auto"/>
                <w:sz w:val="26"/>
                <w:szCs w:val="26"/>
              </w:rPr>
            </w:pPr>
          </w:p>
          <w:p w14:paraId="73D6A7C3" w14:textId="77777777" w:rsidR="00C43C9A" w:rsidRPr="00EB0C40" w:rsidRDefault="004E29ED" w:rsidP="00D06309">
            <w:pPr>
              <w:tabs>
                <w:tab w:val="left" w:pos="12758"/>
              </w:tabs>
              <w:jc w:val="center"/>
              <w:rPr>
                <w:color w:val="auto"/>
                <w:sz w:val="26"/>
                <w:szCs w:val="26"/>
              </w:rPr>
            </w:pPr>
            <w:r w:rsidRPr="00EB0C40">
              <w:rPr>
                <w:color w:val="auto"/>
                <w:sz w:val="26"/>
                <w:szCs w:val="26"/>
              </w:rPr>
              <w:t>Май</w:t>
            </w:r>
          </w:p>
          <w:p w14:paraId="0CEEE146" w14:textId="77777777" w:rsidR="00C43C9A" w:rsidRPr="00EB0C40" w:rsidRDefault="00C43C9A" w:rsidP="00EB0C40">
            <w:pPr>
              <w:tabs>
                <w:tab w:val="left" w:pos="12758"/>
              </w:tabs>
              <w:ind w:left="0"/>
              <w:rPr>
                <w:color w:val="auto"/>
                <w:sz w:val="26"/>
                <w:szCs w:val="26"/>
              </w:rPr>
            </w:pPr>
          </w:p>
          <w:p w14:paraId="4344F09A" w14:textId="77777777" w:rsidR="00C43C9A" w:rsidRPr="00EB0C40" w:rsidRDefault="00C43C9A" w:rsidP="004E29ED">
            <w:pPr>
              <w:tabs>
                <w:tab w:val="left" w:pos="12758"/>
              </w:tabs>
              <w:ind w:left="0"/>
              <w:rPr>
                <w:color w:val="auto"/>
                <w:sz w:val="26"/>
                <w:szCs w:val="26"/>
              </w:rPr>
            </w:pPr>
          </w:p>
          <w:p w14:paraId="46CF2A4C" w14:textId="77777777" w:rsidR="00C43C9A" w:rsidRPr="00EB0C40" w:rsidRDefault="00C43C9A" w:rsidP="00D06309">
            <w:pPr>
              <w:tabs>
                <w:tab w:val="left" w:pos="12758"/>
              </w:tabs>
              <w:jc w:val="center"/>
              <w:rPr>
                <w:color w:val="auto"/>
                <w:sz w:val="26"/>
                <w:szCs w:val="26"/>
              </w:rPr>
            </w:pPr>
          </w:p>
          <w:p w14:paraId="14968419" w14:textId="77777777" w:rsidR="00C43C9A" w:rsidRPr="00EB0C40" w:rsidRDefault="004E29ED" w:rsidP="00D06309">
            <w:pPr>
              <w:tabs>
                <w:tab w:val="left" w:pos="12758"/>
              </w:tabs>
              <w:jc w:val="center"/>
              <w:rPr>
                <w:color w:val="auto"/>
                <w:sz w:val="26"/>
                <w:szCs w:val="26"/>
              </w:rPr>
            </w:pPr>
            <w:r w:rsidRPr="00EB0C40">
              <w:rPr>
                <w:color w:val="auto"/>
                <w:sz w:val="26"/>
                <w:szCs w:val="26"/>
              </w:rPr>
              <w:t>Май</w:t>
            </w:r>
            <w:r w:rsidR="00C43C9A" w:rsidRPr="00EB0C40">
              <w:rPr>
                <w:color w:val="auto"/>
                <w:sz w:val="26"/>
                <w:szCs w:val="26"/>
              </w:rPr>
              <w:t xml:space="preserve"> </w:t>
            </w:r>
          </w:p>
          <w:p w14:paraId="6D56686E" w14:textId="77777777" w:rsidR="00C43C9A" w:rsidRPr="00EB0C40" w:rsidRDefault="00C43C9A" w:rsidP="00D06309">
            <w:pPr>
              <w:tabs>
                <w:tab w:val="left" w:pos="12758"/>
              </w:tabs>
              <w:ind w:left="0"/>
              <w:rPr>
                <w:color w:val="auto"/>
                <w:sz w:val="26"/>
                <w:szCs w:val="26"/>
              </w:rPr>
            </w:pPr>
          </w:p>
          <w:p w14:paraId="26F12A64" w14:textId="77777777" w:rsidR="00C43C9A" w:rsidRPr="00EB0C40" w:rsidRDefault="00C43C9A" w:rsidP="00D06309">
            <w:pPr>
              <w:tabs>
                <w:tab w:val="left" w:pos="12758"/>
              </w:tabs>
              <w:jc w:val="center"/>
              <w:rPr>
                <w:color w:val="auto"/>
                <w:sz w:val="26"/>
                <w:szCs w:val="26"/>
                <w:highlight w:val="yellow"/>
              </w:rPr>
            </w:pPr>
          </w:p>
          <w:p w14:paraId="0CF3FD7F" w14:textId="77777777" w:rsidR="00EB0C40" w:rsidRPr="00EB0C40" w:rsidRDefault="00EB0C40" w:rsidP="00D06309">
            <w:pPr>
              <w:tabs>
                <w:tab w:val="left" w:pos="12758"/>
              </w:tabs>
              <w:jc w:val="center"/>
              <w:rPr>
                <w:color w:val="auto"/>
                <w:sz w:val="26"/>
                <w:szCs w:val="26"/>
                <w:highlight w:val="yellow"/>
              </w:rPr>
            </w:pPr>
          </w:p>
          <w:p w14:paraId="0750A956" w14:textId="77777777" w:rsidR="00EB0C40" w:rsidRPr="00EB0C40" w:rsidRDefault="00EB0C40" w:rsidP="00D06309">
            <w:pPr>
              <w:tabs>
                <w:tab w:val="left" w:pos="12758"/>
              </w:tabs>
              <w:jc w:val="center"/>
              <w:rPr>
                <w:color w:val="auto"/>
                <w:sz w:val="26"/>
                <w:szCs w:val="26"/>
                <w:highlight w:val="yellow"/>
              </w:rPr>
            </w:pPr>
          </w:p>
          <w:p w14:paraId="3C7D048F" w14:textId="77777777" w:rsidR="00EB0C40" w:rsidRPr="00EB0C40" w:rsidRDefault="00EB0C40" w:rsidP="00D06309">
            <w:pPr>
              <w:tabs>
                <w:tab w:val="left" w:pos="12758"/>
              </w:tabs>
              <w:jc w:val="center"/>
              <w:rPr>
                <w:color w:val="auto"/>
                <w:sz w:val="26"/>
                <w:szCs w:val="26"/>
                <w:highlight w:val="yellow"/>
              </w:rPr>
            </w:pPr>
            <w:r w:rsidRPr="00EB0C40">
              <w:rPr>
                <w:color w:val="auto"/>
                <w:sz w:val="26"/>
                <w:szCs w:val="26"/>
              </w:rPr>
              <w:t>Июнь</w:t>
            </w:r>
          </w:p>
        </w:tc>
        <w:tc>
          <w:tcPr>
            <w:tcW w:w="4253" w:type="dxa"/>
            <w:shd w:val="clear" w:color="auto" w:fill="auto"/>
          </w:tcPr>
          <w:p w14:paraId="2324C442" w14:textId="77777777" w:rsidR="00C43C9A" w:rsidRPr="00EB0C40" w:rsidRDefault="00C43C9A" w:rsidP="00D06309">
            <w:pPr>
              <w:rPr>
                <w:color w:val="auto"/>
                <w:sz w:val="26"/>
                <w:szCs w:val="26"/>
              </w:rPr>
            </w:pPr>
          </w:p>
          <w:p w14:paraId="5489D771" w14:textId="77777777" w:rsidR="00C43C9A" w:rsidRPr="00EB0C40" w:rsidRDefault="00C43C9A" w:rsidP="00D06309">
            <w:pPr>
              <w:rPr>
                <w:color w:val="auto"/>
                <w:sz w:val="26"/>
                <w:szCs w:val="26"/>
              </w:rPr>
            </w:pPr>
          </w:p>
          <w:p w14:paraId="471ADE1F" w14:textId="77777777" w:rsidR="00C43C9A" w:rsidRPr="00EB0C40" w:rsidRDefault="00EB0C40" w:rsidP="00D06309">
            <w:pPr>
              <w:rPr>
                <w:color w:val="auto"/>
                <w:sz w:val="26"/>
                <w:szCs w:val="26"/>
              </w:rPr>
            </w:pPr>
            <w:proofErr w:type="spellStart"/>
            <w:r w:rsidRPr="00EB0C40">
              <w:rPr>
                <w:color w:val="auto"/>
                <w:sz w:val="26"/>
                <w:szCs w:val="26"/>
              </w:rPr>
              <w:t>Борисик</w:t>
            </w:r>
            <w:proofErr w:type="spellEnd"/>
            <w:r w:rsidRPr="00EB0C40">
              <w:rPr>
                <w:color w:val="auto"/>
                <w:sz w:val="26"/>
                <w:szCs w:val="26"/>
              </w:rPr>
              <w:t xml:space="preserve"> М.А.</w:t>
            </w:r>
            <w:r w:rsidR="00C43C9A" w:rsidRPr="00EB0C40">
              <w:rPr>
                <w:color w:val="auto"/>
                <w:sz w:val="26"/>
                <w:szCs w:val="26"/>
              </w:rPr>
              <w:t xml:space="preserve">, преподаватель </w:t>
            </w:r>
          </w:p>
          <w:p w14:paraId="6CC81D75" w14:textId="77777777" w:rsidR="00C43C9A" w:rsidRPr="00EB0C40" w:rsidRDefault="00C43C9A" w:rsidP="00D06309">
            <w:pPr>
              <w:rPr>
                <w:color w:val="auto"/>
                <w:sz w:val="26"/>
                <w:szCs w:val="26"/>
              </w:rPr>
            </w:pPr>
          </w:p>
          <w:p w14:paraId="541EF54F" w14:textId="77777777" w:rsidR="00C43C9A" w:rsidRPr="00EB0C40" w:rsidRDefault="00C43C9A" w:rsidP="00D06309">
            <w:pPr>
              <w:rPr>
                <w:color w:val="auto"/>
                <w:sz w:val="26"/>
                <w:szCs w:val="26"/>
              </w:rPr>
            </w:pPr>
          </w:p>
          <w:p w14:paraId="42B5AF71" w14:textId="77777777" w:rsidR="00EB0C40" w:rsidRPr="00EB0C40" w:rsidRDefault="00EB0C40" w:rsidP="00D06309">
            <w:pPr>
              <w:rPr>
                <w:color w:val="auto"/>
                <w:sz w:val="26"/>
                <w:szCs w:val="26"/>
              </w:rPr>
            </w:pPr>
          </w:p>
          <w:p w14:paraId="4F18506D" w14:textId="77777777" w:rsidR="00EB0C40" w:rsidRPr="00EB0C40" w:rsidRDefault="00EB0C40" w:rsidP="00EB0C40">
            <w:pPr>
              <w:rPr>
                <w:color w:val="auto"/>
                <w:sz w:val="26"/>
                <w:szCs w:val="26"/>
              </w:rPr>
            </w:pPr>
            <w:r w:rsidRPr="00EB0C40">
              <w:rPr>
                <w:color w:val="auto"/>
                <w:sz w:val="26"/>
                <w:szCs w:val="26"/>
              </w:rPr>
              <w:t>Ковалевская Н.В., преподаватель</w:t>
            </w:r>
          </w:p>
          <w:p w14:paraId="72D23F49" w14:textId="77777777" w:rsidR="00EB0C40" w:rsidRPr="00EB0C40" w:rsidRDefault="00EB0C40" w:rsidP="00D06309">
            <w:pPr>
              <w:rPr>
                <w:color w:val="auto"/>
                <w:sz w:val="26"/>
                <w:szCs w:val="26"/>
              </w:rPr>
            </w:pPr>
          </w:p>
          <w:p w14:paraId="06D2BD9F" w14:textId="77777777" w:rsidR="00C43C9A" w:rsidRPr="00EB0C40" w:rsidRDefault="00C43C9A" w:rsidP="00D06309">
            <w:pPr>
              <w:rPr>
                <w:color w:val="auto"/>
                <w:sz w:val="26"/>
                <w:szCs w:val="26"/>
              </w:rPr>
            </w:pPr>
          </w:p>
          <w:p w14:paraId="5DC13807" w14:textId="77777777" w:rsidR="00EB0C40" w:rsidRPr="00EB0C40" w:rsidRDefault="00EB0C40" w:rsidP="00EB0C40">
            <w:pPr>
              <w:ind w:left="0"/>
              <w:rPr>
                <w:color w:val="auto"/>
                <w:sz w:val="26"/>
                <w:szCs w:val="26"/>
              </w:rPr>
            </w:pPr>
          </w:p>
          <w:p w14:paraId="588F5862" w14:textId="77777777" w:rsidR="00EB0C40" w:rsidRPr="00EB0C40" w:rsidRDefault="00EB0C40" w:rsidP="00D06309">
            <w:pPr>
              <w:rPr>
                <w:color w:val="auto"/>
                <w:sz w:val="26"/>
                <w:szCs w:val="26"/>
              </w:rPr>
            </w:pPr>
          </w:p>
          <w:p w14:paraId="0E3E7A67" w14:textId="77777777" w:rsidR="00C43C9A" w:rsidRPr="00EB0C40" w:rsidRDefault="004E29ED" w:rsidP="00D06309">
            <w:pPr>
              <w:rPr>
                <w:color w:val="auto"/>
                <w:sz w:val="26"/>
                <w:szCs w:val="26"/>
              </w:rPr>
            </w:pPr>
            <w:proofErr w:type="spellStart"/>
            <w:r w:rsidRPr="00EB0C40">
              <w:rPr>
                <w:color w:val="auto"/>
                <w:sz w:val="26"/>
                <w:szCs w:val="26"/>
              </w:rPr>
              <w:t>Хвойнацкий</w:t>
            </w:r>
            <w:proofErr w:type="spellEnd"/>
            <w:r w:rsidRPr="00EB0C40">
              <w:rPr>
                <w:color w:val="auto"/>
                <w:sz w:val="26"/>
                <w:szCs w:val="26"/>
              </w:rPr>
              <w:t xml:space="preserve"> С.С.</w:t>
            </w:r>
            <w:r w:rsidR="00C43C9A" w:rsidRPr="00EB0C40">
              <w:rPr>
                <w:color w:val="auto"/>
                <w:sz w:val="26"/>
                <w:szCs w:val="26"/>
              </w:rPr>
              <w:t>, преподаватель</w:t>
            </w:r>
          </w:p>
          <w:p w14:paraId="0DEA69E2" w14:textId="77777777" w:rsidR="00C43C9A" w:rsidRPr="00EB0C40" w:rsidRDefault="00C43C9A" w:rsidP="00D06309">
            <w:pPr>
              <w:rPr>
                <w:color w:val="auto"/>
                <w:sz w:val="26"/>
                <w:szCs w:val="26"/>
              </w:rPr>
            </w:pPr>
          </w:p>
          <w:p w14:paraId="74ECB9DF" w14:textId="77777777" w:rsidR="00C43C9A" w:rsidRPr="00EB0C40" w:rsidRDefault="00C43C9A" w:rsidP="00EB0C40">
            <w:pPr>
              <w:ind w:left="0"/>
              <w:rPr>
                <w:color w:val="auto"/>
                <w:sz w:val="26"/>
                <w:szCs w:val="26"/>
              </w:rPr>
            </w:pPr>
          </w:p>
          <w:p w14:paraId="38A397BF" w14:textId="77777777" w:rsidR="00C43C9A" w:rsidRPr="00EB0C40" w:rsidRDefault="00C43C9A" w:rsidP="00D06309">
            <w:pPr>
              <w:rPr>
                <w:color w:val="auto"/>
                <w:sz w:val="26"/>
                <w:szCs w:val="26"/>
              </w:rPr>
            </w:pPr>
          </w:p>
          <w:p w14:paraId="77015E6A" w14:textId="77777777" w:rsidR="00C43C9A" w:rsidRPr="00EB0C40" w:rsidRDefault="004E29ED" w:rsidP="00D06309">
            <w:pPr>
              <w:rPr>
                <w:color w:val="auto"/>
                <w:sz w:val="26"/>
                <w:szCs w:val="26"/>
              </w:rPr>
            </w:pPr>
            <w:r w:rsidRPr="00EB0C40">
              <w:rPr>
                <w:color w:val="auto"/>
                <w:sz w:val="26"/>
                <w:szCs w:val="26"/>
              </w:rPr>
              <w:t>Левкович И.Ю.</w:t>
            </w:r>
            <w:r w:rsidR="00C43C9A" w:rsidRPr="00EB0C40">
              <w:rPr>
                <w:color w:val="auto"/>
                <w:sz w:val="26"/>
                <w:szCs w:val="26"/>
              </w:rPr>
              <w:t>, преподаватель</w:t>
            </w:r>
          </w:p>
          <w:p w14:paraId="0A8FF528" w14:textId="77777777" w:rsidR="00C43C9A" w:rsidRPr="00EB0C40" w:rsidRDefault="00C43C9A" w:rsidP="00D06309">
            <w:pPr>
              <w:rPr>
                <w:color w:val="auto"/>
                <w:sz w:val="26"/>
                <w:szCs w:val="26"/>
              </w:rPr>
            </w:pPr>
          </w:p>
          <w:p w14:paraId="4FBCC1B1" w14:textId="77777777" w:rsidR="00C43C9A" w:rsidRPr="00EB0C40" w:rsidRDefault="00C43C9A" w:rsidP="004E29ED">
            <w:pPr>
              <w:ind w:left="0"/>
              <w:rPr>
                <w:color w:val="auto"/>
                <w:sz w:val="26"/>
                <w:szCs w:val="26"/>
              </w:rPr>
            </w:pPr>
          </w:p>
          <w:p w14:paraId="175F8C0E" w14:textId="77777777" w:rsidR="00C43C9A" w:rsidRPr="00EB0C40" w:rsidRDefault="00C43C9A" w:rsidP="00D06309">
            <w:pPr>
              <w:rPr>
                <w:color w:val="auto"/>
                <w:sz w:val="26"/>
                <w:szCs w:val="26"/>
              </w:rPr>
            </w:pPr>
          </w:p>
          <w:p w14:paraId="478CA604" w14:textId="77777777" w:rsidR="00C43C9A" w:rsidRPr="00EB0C40" w:rsidRDefault="004E29ED" w:rsidP="00D06309">
            <w:pPr>
              <w:rPr>
                <w:color w:val="auto"/>
                <w:sz w:val="26"/>
                <w:szCs w:val="26"/>
              </w:rPr>
            </w:pPr>
            <w:proofErr w:type="spellStart"/>
            <w:r w:rsidRPr="00EB0C40">
              <w:rPr>
                <w:color w:val="auto"/>
                <w:sz w:val="26"/>
                <w:szCs w:val="26"/>
              </w:rPr>
              <w:t>Крисеня</w:t>
            </w:r>
            <w:proofErr w:type="spellEnd"/>
            <w:r w:rsidRPr="00EB0C40">
              <w:rPr>
                <w:color w:val="auto"/>
                <w:sz w:val="26"/>
                <w:szCs w:val="26"/>
              </w:rPr>
              <w:t xml:space="preserve"> Д.М.</w:t>
            </w:r>
            <w:r w:rsidR="00C43C9A" w:rsidRPr="00EB0C40">
              <w:rPr>
                <w:color w:val="auto"/>
                <w:sz w:val="26"/>
                <w:szCs w:val="26"/>
              </w:rPr>
              <w:t xml:space="preserve">, </w:t>
            </w:r>
            <w:r w:rsidRPr="00EB0C40">
              <w:rPr>
                <w:color w:val="auto"/>
                <w:sz w:val="26"/>
                <w:szCs w:val="26"/>
              </w:rPr>
              <w:t>мастер производственного обучения</w:t>
            </w:r>
          </w:p>
          <w:p w14:paraId="79C9B261" w14:textId="77777777" w:rsidR="00C43C9A" w:rsidRPr="00EB0C40" w:rsidRDefault="00C43C9A" w:rsidP="00D06309">
            <w:pPr>
              <w:ind w:left="0"/>
              <w:rPr>
                <w:color w:val="auto"/>
                <w:sz w:val="26"/>
                <w:szCs w:val="26"/>
                <w:highlight w:val="yellow"/>
              </w:rPr>
            </w:pPr>
          </w:p>
          <w:p w14:paraId="49CD25A7" w14:textId="77777777" w:rsidR="00EB0C40" w:rsidRPr="00EB0C40" w:rsidRDefault="00EB0C40" w:rsidP="00D06309">
            <w:pPr>
              <w:ind w:left="0"/>
              <w:rPr>
                <w:color w:val="auto"/>
                <w:sz w:val="26"/>
                <w:szCs w:val="26"/>
                <w:highlight w:val="yellow"/>
              </w:rPr>
            </w:pPr>
          </w:p>
          <w:p w14:paraId="5E2A5F98" w14:textId="77777777" w:rsidR="00EB0C40" w:rsidRPr="00EB0C40" w:rsidRDefault="00EB0C40" w:rsidP="00D06309">
            <w:pPr>
              <w:ind w:left="0"/>
              <w:rPr>
                <w:color w:val="auto"/>
                <w:sz w:val="26"/>
                <w:szCs w:val="26"/>
                <w:highlight w:val="yellow"/>
              </w:rPr>
            </w:pPr>
          </w:p>
          <w:p w14:paraId="1AA22196" w14:textId="77777777" w:rsidR="00EB0C40" w:rsidRPr="00EB0C40" w:rsidRDefault="00EB0C40" w:rsidP="00D06309">
            <w:pPr>
              <w:ind w:left="0"/>
              <w:rPr>
                <w:color w:val="auto"/>
                <w:sz w:val="26"/>
                <w:szCs w:val="26"/>
                <w:highlight w:val="yellow"/>
              </w:rPr>
            </w:pPr>
            <w:r w:rsidRPr="00EB0C40">
              <w:rPr>
                <w:color w:val="auto"/>
                <w:sz w:val="26"/>
                <w:szCs w:val="26"/>
              </w:rPr>
              <w:t>Сереброва Е.А., мастер производственного обучения</w:t>
            </w:r>
          </w:p>
        </w:tc>
        <w:tc>
          <w:tcPr>
            <w:tcW w:w="1919" w:type="dxa"/>
            <w:shd w:val="clear" w:color="auto" w:fill="auto"/>
          </w:tcPr>
          <w:p w14:paraId="58EF4963" w14:textId="77777777" w:rsidR="00C43C9A" w:rsidRPr="00B96F14" w:rsidRDefault="00C43C9A" w:rsidP="00D06309">
            <w:pPr>
              <w:ind w:left="0"/>
              <w:rPr>
                <w:sz w:val="26"/>
                <w:szCs w:val="26"/>
              </w:rPr>
            </w:pPr>
            <w:r w:rsidRPr="00B96F14">
              <w:rPr>
                <w:sz w:val="26"/>
                <w:szCs w:val="26"/>
              </w:rPr>
              <w:t>Разработки учебных занятий</w:t>
            </w:r>
            <w:r w:rsidR="008D372E">
              <w:rPr>
                <w:sz w:val="26"/>
                <w:szCs w:val="26"/>
              </w:rPr>
              <w:t xml:space="preserve">, </w:t>
            </w:r>
            <w:r w:rsidR="008D372E" w:rsidRPr="00276FDE">
              <w:rPr>
                <w:color w:val="auto"/>
                <w:sz w:val="26"/>
                <w:szCs w:val="26"/>
              </w:rPr>
              <w:t>материалы опыта</w:t>
            </w:r>
          </w:p>
        </w:tc>
      </w:tr>
      <w:tr w:rsidR="00315C8C" w:rsidRPr="00E41A77" w14:paraId="31DA04D8" w14:textId="77777777" w:rsidTr="00A07361">
        <w:tc>
          <w:tcPr>
            <w:tcW w:w="15352" w:type="dxa"/>
            <w:gridSpan w:val="4"/>
            <w:shd w:val="clear" w:color="auto" w:fill="auto"/>
          </w:tcPr>
          <w:p w14:paraId="070A5135" w14:textId="77777777" w:rsidR="00315C8C" w:rsidRPr="00E41A77" w:rsidRDefault="00315C8C" w:rsidP="00315C8C">
            <w:pPr>
              <w:tabs>
                <w:tab w:val="left" w:pos="12758"/>
              </w:tabs>
              <w:spacing w:after="120"/>
              <w:ind w:left="0" w:right="0"/>
              <w:jc w:val="center"/>
              <w:rPr>
                <w:b/>
                <w:sz w:val="26"/>
                <w:szCs w:val="26"/>
              </w:rPr>
            </w:pPr>
            <w:r w:rsidRPr="00E41A77">
              <w:rPr>
                <w:b/>
                <w:sz w:val="26"/>
                <w:szCs w:val="26"/>
              </w:rPr>
              <w:sym w:font="Symbol" w:char="F049"/>
            </w:r>
            <w:r w:rsidRPr="00E41A77">
              <w:rPr>
                <w:b/>
                <w:sz w:val="26"/>
                <w:szCs w:val="26"/>
              </w:rPr>
              <w:sym w:font="Symbol" w:char="F049"/>
            </w:r>
            <w:r w:rsidRPr="00E41A77">
              <w:rPr>
                <w:b/>
                <w:sz w:val="26"/>
                <w:szCs w:val="26"/>
              </w:rPr>
              <w:sym w:font="Symbol" w:char="F049"/>
            </w:r>
            <w:r w:rsidRPr="00E41A77">
              <w:rPr>
                <w:b/>
                <w:sz w:val="26"/>
                <w:szCs w:val="26"/>
              </w:rPr>
              <w:t>. НАУЧНО-ИССЛЕДОВАТЕЛЬСКАЯ И ИННОВАЦИОННАЯ ДЕЯТЕЛЬНОСТЬ</w:t>
            </w:r>
          </w:p>
        </w:tc>
      </w:tr>
      <w:tr w:rsidR="00315C8C" w:rsidRPr="00E41A77" w14:paraId="40BC98F1" w14:textId="77777777" w:rsidTr="00A07361">
        <w:tc>
          <w:tcPr>
            <w:tcW w:w="7196" w:type="dxa"/>
            <w:shd w:val="clear" w:color="auto" w:fill="auto"/>
          </w:tcPr>
          <w:p w14:paraId="13F89ADA" w14:textId="77777777" w:rsidR="00315C8C" w:rsidRPr="0023449A" w:rsidRDefault="00315C8C" w:rsidP="00315C8C">
            <w:pPr>
              <w:pStyle w:val="ad"/>
              <w:numPr>
                <w:ilvl w:val="1"/>
                <w:numId w:val="11"/>
              </w:numPr>
              <w:ind w:left="22" w:right="0" w:firstLine="0"/>
              <w:rPr>
                <w:color w:val="FF0000"/>
                <w:sz w:val="26"/>
                <w:szCs w:val="26"/>
              </w:rPr>
            </w:pPr>
            <w:r w:rsidRPr="000157CA">
              <w:rPr>
                <w:color w:val="auto"/>
                <w:sz w:val="26"/>
                <w:szCs w:val="26"/>
              </w:rPr>
              <w:t xml:space="preserve">Участие в реализации проектов, способствующих развитию </w:t>
            </w:r>
            <w:r>
              <w:rPr>
                <w:color w:val="auto"/>
                <w:sz w:val="26"/>
                <w:szCs w:val="26"/>
              </w:rPr>
              <w:t>среднего специального</w:t>
            </w:r>
            <w:r w:rsidRPr="000157CA">
              <w:rPr>
                <w:color w:val="auto"/>
                <w:sz w:val="26"/>
                <w:szCs w:val="26"/>
              </w:rPr>
              <w:t xml:space="preserve"> образования (по плану РИПО)</w:t>
            </w:r>
            <w:r w:rsidRPr="000157CA">
              <w:rPr>
                <w:b/>
                <w:color w:val="auto"/>
                <w:sz w:val="26"/>
                <w:szCs w:val="26"/>
              </w:rPr>
              <w:t xml:space="preserve"> </w:t>
            </w:r>
          </w:p>
          <w:p w14:paraId="43596281" w14:textId="77777777" w:rsidR="0023449A" w:rsidRPr="0023449A" w:rsidRDefault="0023449A" w:rsidP="0023449A">
            <w:pPr>
              <w:ind w:left="22" w:right="0"/>
              <w:rPr>
                <w:color w:val="FF0000"/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14:paraId="5724C960" w14:textId="77777777" w:rsidR="00315C8C" w:rsidRDefault="00315C8C" w:rsidP="005E596B">
            <w:pPr>
              <w:ind w:left="0" w:right="0"/>
              <w:jc w:val="center"/>
              <w:rPr>
                <w:sz w:val="26"/>
                <w:szCs w:val="26"/>
              </w:rPr>
            </w:pPr>
            <w:r w:rsidRPr="001E13B1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4253" w:type="dxa"/>
            <w:shd w:val="clear" w:color="auto" w:fill="auto"/>
          </w:tcPr>
          <w:p w14:paraId="394E51E6" w14:textId="77777777" w:rsidR="00315C8C" w:rsidRPr="00E41A77" w:rsidRDefault="00315C8C" w:rsidP="00826716">
            <w:pPr>
              <w:ind w:left="0" w:right="0"/>
              <w:rPr>
                <w:sz w:val="26"/>
                <w:szCs w:val="26"/>
              </w:rPr>
            </w:pPr>
            <w:proofErr w:type="spellStart"/>
            <w:r w:rsidRPr="00B96F14">
              <w:rPr>
                <w:sz w:val="26"/>
                <w:szCs w:val="26"/>
              </w:rPr>
              <w:t>Литвинчик</w:t>
            </w:r>
            <w:proofErr w:type="spellEnd"/>
            <w:r w:rsidRPr="00B96F14">
              <w:rPr>
                <w:sz w:val="26"/>
                <w:szCs w:val="26"/>
              </w:rPr>
              <w:t xml:space="preserve"> А.И., заместитель директора по производственному обучению</w:t>
            </w:r>
            <w:r w:rsidRPr="00CE1D01">
              <w:rPr>
                <w:color w:val="auto"/>
                <w:sz w:val="26"/>
                <w:szCs w:val="26"/>
              </w:rPr>
              <w:t xml:space="preserve">, </w:t>
            </w:r>
            <w:proofErr w:type="spellStart"/>
            <w:r w:rsidR="00FB16C3" w:rsidRPr="00FB16C3">
              <w:rPr>
                <w:color w:val="auto"/>
                <w:sz w:val="26"/>
                <w:szCs w:val="26"/>
              </w:rPr>
              <w:t>Робец</w:t>
            </w:r>
            <w:proofErr w:type="spellEnd"/>
            <w:r w:rsidR="00FB16C3" w:rsidRPr="00FB16C3">
              <w:rPr>
                <w:color w:val="auto"/>
                <w:sz w:val="26"/>
                <w:szCs w:val="26"/>
              </w:rPr>
              <w:t xml:space="preserve"> М.И., заместитель директора по учебной работе</w:t>
            </w:r>
            <w:r w:rsidR="00FB16C3">
              <w:rPr>
                <w:color w:val="auto"/>
                <w:sz w:val="26"/>
                <w:szCs w:val="26"/>
              </w:rPr>
              <w:t>,</w:t>
            </w:r>
            <w:r w:rsidR="00FB16C3" w:rsidRPr="00FB16C3">
              <w:rPr>
                <w:color w:val="auto"/>
                <w:sz w:val="26"/>
                <w:szCs w:val="26"/>
              </w:rPr>
              <w:t xml:space="preserve"> </w:t>
            </w:r>
            <w:r w:rsidR="00826716">
              <w:rPr>
                <w:sz w:val="26"/>
                <w:szCs w:val="26"/>
              </w:rPr>
              <w:t>Гартман</w:t>
            </w:r>
            <w:r>
              <w:rPr>
                <w:sz w:val="26"/>
                <w:szCs w:val="26"/>
              </w:rPr>
              <w:t xml:space="preserve"> Ю.М., методист</w:t>
            </w:r>
          </w:p>
        </w:tc>
        <w:tc>
          <w:tcPr>
            <w:tcW w:w="1919" w:type="dxa"/>
            <w:shd w:val="clear" w:color="auto" w:fill="auto"/>
          </w:tcPr>
          <w:p w14:paraId="0CA8BF39" w14:textId="77777777" w:rsidR="00315C8C" w:rsidRDefault="00315C8C" w:rsidP="00315C8C">
            <w:pPr>
              <w:ind w:left="0" w:righ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Материалы проектов</w:t>
            </w:r>
          </w:p>
        </w:tc>
      </w:tr>
      <w:tr w:rsidR="008D372E" w:rsidRPr="00E41A77" w14:paraId="335CF1CF" w14:textId="77777777" w:rsidTr="00A07361">
        <w:tc>
          <w:tcPr>
            <w:tcW w:w="7196" w:type="dxa"/>
            <w:shd w:val="clear" w:color="auto" w:fill="auto"/>
          </w:tcPr>
          <w:p w14:paraId="1E4427F9" w14:textId="65CCAFA2" w:rsidR="008D372E" w:rsidRPr="008D372E" w:rsidRDefault="008D372E" w:rsidP="00315C8C">
            <w:pPr>
              <w:pStyle w:val="ad"/>
              <w:numPr>
                <w:ilvl w:val="1"/>
                <w:numId w:val="11"/>
              </w:numPr>
              <w:ind w:left="22" w:right="0" w:firstLine="0"/>
              <w:rPr>
                <w:color w:val="FF0000"/>
                <w:sz w:val="26"/>
                <w:szCs w:val="26"/>
              </w:rPr>
            </w:pPr>
            <w:r w:rsidRPr="00EC7710">
              <w:rPr>
                <w:color w:val="auto"/>
                <w:sz w:val="26"/>
                <w:szCs w:val="26"/>
              </w:rPr>
              <w:t xml:space="preserve">Реализация </w:t>
            </w:r>
            <w:r w:rsidR="000A591B" w:rsidRPr="00EC7710">
              <w:rPr>
                <w:color w:val="auto"/>
                <w:sz w:val="26"/>
                <w:szCs w:val="26"/>
              </w:rPr>
              <w:t>экспериментального проекта «Апробация модели формирования социально-эмоциональных навыков у учащихся колледжей как условие успешной адаптации будущих профессионалов»</w:t>
            </w:r>
          </w:p>
        </w:tc>
        <w:tc>
          <w:tcPr>
            <w:tcW w:w="1984" w:type="dxa"/>
            <w:shd w:val="clear" w:color="auto" w:fill="auto"/>
          </w:tcPr>
          <w:p w14:paraId="37BE4DCE" w14:textId="1D1EC516" w:rsidR="008D372E" w:rsidRPr="001E13B1" w:rsidRDefault="00EC7710" w:rsidP="005E596B">
            <w:pPr>
              <w:ind w:left="0" w:right="0"/>
              <w:jc w:val="center"/>
              <w:rPr>
                <w:sz w:val="26"/>
                <w:szCs w:val="26"/>
              </w:rPr>
            </w:pPr>
            <w:r w:rsidRPr="001E13B1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4253" w:type="dxa"/>
            <w:shd w:val="clear" w:color="auto" w:fill="auto"/>
          </w:tcPr>
          <w:p w14:paraId="1ABBA337" w14:textId="417068D0" w:rsidR="008D372E" w:rsidRPr="00B96F14" w:rsidRDefault="00EC7710" w:rsidP="00826716">
            <w:pPr>
              <w:ind w:left="0" w:righ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Ковалевская Т.А</w:t>
            </w:r>
            <w:r w:rsidRPr="00B96F14">
              <w:rPr>
                <w:sz w:val="26"/>
                <w:szCs w:val="26"/>
              </w:rPr>
              <w:t xml:space="preserve">., заместитель директора по </w:t>
            </w:r>
            <w:r>
              <w:rPr>
                <w:sz w:val="26"/>
                <w:szCs w:val="26"/>
              </w:rPr>
              <w:t xml:space="preserve">воспитательной </w:t>
            </w:r>
            <w:r w:rsidRPr="00B96F14">
              <w:rPr>
                <w:sz w:val="26"/>
                <w:szCs w:val="26"/>
              </w:rPr>
              <w:t>работе</w:t>
            </w:r>
            <w:r>
              <w:rPr>
                <w:sz w:val="26"/>
                <w:szCs w:val="26"/>
              </w:rPr>
              <w:t xml:space="preserve">, </w:t>
            </w:r>
            <w:r w:rsidRPr="00B96F14">
              <w:rPr>
                <w:sz w:val="26"/>
                <w:szCs w:val="26"/>
              </w:rPr>
              <w:t>Иванова М.А., заместитель директора по учебно-методической работе</w:t>
            </w:r>
          </w:p>
        </w:tc>
        <w:tc>
          <w:tcPr>
            <w:tcW w:w="1919" w:type="dxa"/>
            <w:shd w:val="clear" w:color="auto" w:fill="auto"/>
          </w:tcPr>
          <w:p w14:paraId="2B71447B" w14:textId="1826E03E" w:rsidR="008D372E" w:rsidRDefault="00EC7710" w:rsidP="00315C8C">
            <w:pPr>
              <w:ind w:left="0" w:righ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Промежуточный отчет</w:t>
            </w:r>
          </w:p>
        </w:tc>
      </w:tr>
      <w:tr w:rsidR="00315C8C" w:rsidRPr="00E41A77" w14:paraId="3CEA99B8" w14:textId="77777777" w:rsidTr="00A07361">
        <w:tc>
          <w:tcPr>
            <w:tcW w:w="15352" w:type="dxa"/>
            <w:gridSpan w:val="4"/>
            <w:shd w:val="clear" w:color="auto" w:fill="auto"/>
          </w:tcPr>
          <w:p w14:paraId="0FB564D9" w14:textId="77777777" w:rsidR="00315C8C" w:rsidRPr="00E41A77" w:rsidRDefault="00315C8C" w:rsidP="00315C8C">
            <w:pPr>
              <w:tabs>
                <w:tab w:val="left" w:pos="12758"/>
              </w:tabs>
              <w:spacing w:after="120"/>
              <w:ind w:left="0" w:right="0"/>
              <w:jc w:val="center"/>
              <w:rPr>
                <w:b/>
                <w:caps/>
                <w:sz w:val="26"/>
                <w:szCs w:val="26"/>
              </w:rPr>
            </w:pPr>
            <w:r w:rsidRPr="00E41A77">
              <w:rPr>
                <w:b/>
                <w:caps/>
                <w:sz w:val="26"/>
                <w:szCs w:val="26"/>
              </w:rPr>
              <w:sym w:font="Symbol" w:char="F049"/>
            </w:r>
            <w:r w:rsidRPr="00E41A77">
              <w:rPr>
                <w:b/>
                <w:caps/>
                <w:sz w:val="26"/>
                <w:szCs w:val="26"/>
              </w:rPr>
              <w:t>V. организационно-координационная деятельность</w:t>
            </w:r>
          </w:p>
        </w:tc>
      </w:tr>
      <w:tr w:rsidR="00315C8C" w:rsidRPr="00E41A77" w14:paraId="617FADC6" w14:textId="77777777" w:rsidTr="00EF58C9">
        <w:tc>
          <w:tcPr>
            <w:tcW w:w="7196" w:type="dxa"/>
            <w:shd w:val="clear" w:color="auto" w:fill="auto"/>
          </w:tcPr>
          <w:p w14:paraId="0F180D3A" w14:textId="77777777" w:rsidR="00315C8C" w:rsidRPr="000157CA" w:rsidRDefault="00315C8C" w:rsidP="00315C8C">
            <w:pPr>
              <w:pStyle w:val="ad"/>
              <w:numPr>
                <w:ilvl w:val="1"/>
                <w:numId w:val="12"/>
              </w:numPr>
              <w:ind w:left="22" w:right="0" w:firstLine="0"/>
              <w:rPr>
                <w:sz w:val="26"/>
                <w:szCs w:val="26"/>
              </w:rPr>
            </w:pPr>
            <w:r w:rsidRPr="000157CA">
              <w:rPr>
                <w:sz w:val="26"/>
                <w:szCs w:val="26"/>
              </w:rPr>
              <w:t xml:space="preserve">Реализация маркетинговых и коммуникационных стратегий по популяризации </w:t>
            </w:r>
            <w:r>
              <w:rPr>
                <w:sz w:val="26"/>
                <w:szCs w:val="26"/>
              </w:rPr>
              <w:t>среднего специального</w:t>
            </w:r>
            <w:r w:rsidRPr="000157CA">
              <w:rPr>
                <w:sz w:val="26"/>
                <w:szCs w:val="26"/>
              </w:rPr>
              <w:t xml:space="preserve"> образования: 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28C01455" w14:textId="77777777" w:rsidR="00315C8C" w:rsidRPr="00E41A77" w:rsidRDefault="00315C8C" w:rsidP="005E596B">
            <w:pPr>
              <w:tabs>
                <w:tab w:val="left" w:pos="12758"/>
              </w:tabs>
              <w:ind w:left="0" w:right="0"/>
              <w:jc w:val="center"/>
              <w:rPr>
                <w:sz w:val="26"/>
                <w:szCs w:val="26"/>
              </w:rPr>
            </w:pPr>
            <w:r w:rsidRPr="00A134A6">
              <w:rPr>
                <w:sz w:val="26"/>
                <w:szCs w:val="26"/>
              </w:rPr>
              <w:t>В течение</w:t>
            </w:r>
            <w:r w:rsidR="005E596B">
              <w:rPr>
                <w:sz w:val="26"/>
                <w:szCs w:val="26"/>
              </w:rPr>
              <w:t xml:space="preserve"> </w:t>
            </w:r>
            <w:r w:rsidRPr="00A134A6">
              <w:rPr>
                <w:sz w:val="26"/>
                <w:szCs w:val="26"/>
              </w:rPr>
              <w:t>года</w:t>
            </w:r>
          </w:p>
          <w:p w14:paraId="6BD8C570" w14:textId="77777777" w:rsidR="00315C8C" w:rsidRPr="00E41A77" w:rsidRDefault="00315C8C" w:rsidP="00315C8C">
            <w:pPr>
              <w:tabs>
                <w:tab w:val="left" w:pos="12758"/>
              </w:tabs>
              <w:ind w:left="0" w:right="0"/>
              <w:rPr>
                <w:sz w:val="26"/>
                <w:szCs w:val="26"/>
              </w:rPr>
            </w:pPr>
          </w:p>
          <w:p w14:paraId="761B3B3E" w14:textId="77777777" w:rsidR="00315C8C" w:rsidRPr="00A134A6" w:rsidRDefault="00315C8C" w:rsidP="00315C8C">
            <w:pPr>
              <w:tabs>
                <w:tab w:val="left" w:pos="12758"/>
              </w:tabs>
              <w:ind w:left="0" w:right="0"/>
              <w:rPr>
                <w:sz w:val="26"/>
                <w:szCs w:val="26"/>
              </w:rPr>
            </w:pPr>
          </w:p>
        </w:tc>
        <w:tc>
          <w:tcPr>
            <w:tcW w:w="4253" w:type="dxa"/>
            <w:shd w:val="clear" w:color="auto" w:fill="auto"/>
          </w:tcPr>
          <w:p w14:paraId="0DBCA68C" w14:textId="77777777" w:rsidR="00315C8C" w:rsidRDefault="00315C8C" w:rsidP="00315C8C">
            <w:pPr>
              <w:tabs>
                <w:tab w:val="left" w:pos="12758"/>
              </w:tabs>
              <w:ind w:left="0" w:right="0"/>
              <w:rPr>
                <w:sz w:val="26"/>
                <w:szCs w:val="26"/>
              </w:rPr>
            </w:pPr>
            <w:proofErr w:type="spellStart"/>
            <w:r w:rsidRPr="00B96F14">
              <w:rPr>
                <w:sz w:val="26"/>
                <w:szCs w:val="26"/>
              </w:rPr>
              <w:t>Литвинчик</w:t>
            </w:r>
            <w:proofErr w:type="spellEnd"/>
            <w:r w:rsidRPr="00B96F14">
              <w:rPr>
                <w:sz w:val="26"/>
                <w:szCs w:val="26"/>
              </w:rPr>
              <w:t xml:space="preserve"> А.И., заместитель директора по производственному обучению</w:t>
            </w:r>
            <w:r>
              <w:rPr>
                <w:sz w:val="26"/>
                <w:szCs w:val="26"/>
              </w:rPr>
              <w:t>,</w:t>
            </w:r>
            <w:r w:rsidRPr="00AE3DE0">
              <w:rPr>
                <w:color w:val="FF0000"/>
                <w:sz w:val="26"/>
                <w:szCs w:val="26"/>
              </w:rPr>
              <w:t xml:space="preserve"> </w:t>
            </w:r>
            <w:r w:rsidRPr="00641634">
              <w:rPr>
                <w:sz w:val="26"/>
                <w:szCs w:val="26"/>
              </w:rPr>
              <w:t>Синяк В.А., заведующий центром компетенций</w:t>
            </w:r>
          </w:p>
        </w:tc>
        <w:tc>
          <w:tcPr>
            <w:tcW w:w="1919" w:type="dxa"/>
            <w:shd w:val="clear" w:color="auto" w:fill="auto"/>
          </w:tcPr>
          <w:p w14:paraId="194E076D" w14:textId="77777777" w:rsidR="00315C8C" w:rsidRDefault="00315C8C" w:rsidP="00315C8C">
            <w:pPr>
              <w:tabs>
                <w:tab w:val="left" w:pos="12758"/>
              </w:tabs>
              <w:ind w:left="0" w:right="0"/>
              <w:rPr>
                <w:color w:val="auto"/>
                <w:sz w:val="26"/>
                <w:szCs w:val="26"/>
              </w:rPr>
            </w:pPr>
          </w:p>
        </w:tc>
      </w:tr>
      <w:tr w:rsidR="00315C8C" w:rsidRPr="00E41A77" w14:paraId="3AE4E105" w14:textId="77777777" w:rsidTr="00DD0DD1">
        <w:trPr>
          <w:trHeight w:val="1063"/>
        </w:trPr>
        <w:tc>
          <w:tcPr>
            <w:tcW w:w="7196" w:type="dxa"/>
            <w:shd w:val="clear" w:color="auto" w:fill="auto"/>
          </w:tcPr>
          <w:p w14:paraId="7A3A6236" w14:textId="77777777" w:rsidR="00315C8C" w:rsidRPr="00F05C53" w:rsidRDefault="00315C8C" w:rsidP="00315C8C">
            <w:pPr>
              <w:pStyle w:val="ad"/>
              <w:numPr>
                <w:ilvl w:val="2"/>
                <w:numId w:val="12"/>
              </w:numPr>
              <w:ind w:left="22" w:right="0" w:hanging="22"/>
              <w:rPr>
                <w:sz w:val="26"/>
                <w:szCs w:val="26"/>
              </w:rPr>
            </w:pPr>
            <w:r w:rsidRPr="00F05C53">
              <w:rPr>
                <w:sz w:val="26"/>
                <w:szCs w:val="26"/>
              </w:rPr>
              <w:t xml:space="preserve">проведение профориентационной работы:    </w:t>
            </w:r>
          </w:p>
          <w:p w14:paraId="2CD6B74A" w14:textId="77777777" w:rsidR="00315C8C" w:rsidRPr="00B96F14" w:rsidRDefault="00315C8C" w:rsidP="00315C8C">
            <w:pPr>
              <w:rPr>
                <w:sz w:val="26"/>
                <w:szCs w:val="26"/>
              </w:rPr>
            </w:pPr>
            <w:r w:rsidRPr="00B96F14">
              <w:rPr>
                <w:sz w:val="26"/>
                <w:szCs w:val="26"/>
              </w:rPr>
              <w:t>проведение ярмарки целевой подготовки на базе колледжа;</w:t>
            </w:r>
          </w:p>
          <w:p w14:paraId="44426D85" w14:textId="77777777" w:rsidR="00315C8C" w:rsidRPr="00B96F14" w:rsidRDefault="00315C8C" w:rsidP="00315C8C">
            <w:pPr>
              <w:rPr>
                <w:sz w:val="26"/>
                <w:szCs w:val="26"/>
              </w:rPr>
            </w:pPr>
            <w:r w:rsidRPr="00B96F14">
              <w:rPr>
                <w:sz w:val="26"/>
                <w:szCs w:val="26"/>
              </w:rPr>
              <w:t>проведение Дней открытых дверей;</w:t>
            </w:r>
          </w:p>
          <w:p w14:paraId="437066C6" w14:textId="77777777" w:rsidR="00315C8C" w:rsidRPr="00B96F14" w:rsidRDefault="00315C8C" w:rsidP="00315C8C">
            <w:pPr>
              <w:rPr>
                <w:sz w:val="26"/>
                <w:szCs w:val="26"/>
              </w:rPr>
            </w:pPr>
            <w:r w:rsidRPr="00B96F14">
              <w:rPr>
                <w:sz w:val="26"/>
                <w:szCs w:val="26"/>
              </w:rPr>
              <w:t>выездные профориентационные мероприятия в учреждения общего среднего образования;</w:t>
            </w:r>
          </w:p>
          <w:p w14:paraId="4A23A381" w14:textId="77777777" w:rsidR="00315C8C" w:rsidRPr="00A932CB" w:rsidRDefault="00315C8C" w:rsidP="00315C8C">
            <w:pPr>
              <w:ind w:left="22" w:right="0" w:firstLine="120"/>
              <w:rPr>
                <w:sz w:val="26"/>
                <w:szCs w:val="26"/>
              </w:rPr>
            </w:pPr>
            <w:r w:rsidRPr="00B96F14">
              <w:rPr>
                <w:sz w:val="26"/>
                <w:szCs w:val="26"/>
              </w:rPr>
              <w:t>создание рекламной продукции.</w:t>
            </w:r>
          </w:p>
        </w:tc>
        <w:tc>
          <w:tcPr>
            <w:tcW w:w="1984" w:type="dxa"/>
            <w:vMerge/>
            <w:shd w:val="clear" w:color="auto" w:fill="auto"/>
          </w:tcPr>
          <w:p w14:paraId="54446314" w14:textId="77777777" w:rsidR="00315C8C" w:rsidRPr="00E41A77" w:rsidRDefault="00315C8C" w:rsidP="00315C8C">
            <w:pPr>
              <w:tabs>
                <w:tab w:val="left" w:pos="12758"/>
              </w:tabs>
              <w:ind w:left="0" w:right="0"/>
              <w:rPr>
                <w:sz w:val="26"/>
                <w:szCs w:val="26"/>
              </w:rPr>
            </w:pPr>
          </w:p>
        </w:tc>
        <w:tc>
          <w:tcPr>
            <w:tcW w:w="4253" w:type="dxa"/>
            <w:shd w:val="clear" w:color="auto" w:fill="auto"/>
          </w:tcPr>
          <w:p w14:paraId="5E99E096" w14:textId="77777777" w:rsidR="00315C8C" w:rsidRPr="00E41A77" w:rsidRDefault="00315C8C" w:rsidP="00315C8C">
            <w:pPr>
              <w:tabs>
                <w:tab w:val="left" w:pos="12758"/>
              </w:tabs>
              <w:ind w:left="0" w:right="0"/>
              <w:rPr>
                <w:sz w:val="26"/>
                <w:szCs w:val="26"/>
              </w:rPr>
            </w:pPr>
            <w:proofErr w:type="spellStart"/>
            <w:r w:rsidRPr="00B96F14">
              <w:rPr>
                <w:sz w:val="26"/>
                <w:szCs w:val="26"/>
              </w:rPr>
              <w:t>Литвинчик</w:t>
            </w:r>
            <w:proofErr w:type="spellEnd"/>
            <w:r w:rsidRPr="00B96F14">
              <w:rPr>
                <w:sz w:val="26"/>
                <w:szCs w:val="26"/>
              </w:rPr>
              <w:t xml:space="preserve"> А.И., заместитель директора по производственному обучению</w:t>
            </w:r>
            <w:r>
              <w:rPr>
                <w:sz w:val="26"/>
                <w:szCs w:val="26"/>
              </w:rPr>
              <w:t>,</w:t>
            </w:r>
            <w:r w:rsidRPr="00AE3DE0">
              <w:rPr>
                <w:color w:val="FF0000"/>
                <w:sz w:val="26"/>
                <w:szCs w:val="26"/>
              </w:rPr>
              <w:t xml:space="preserve"> </w:t>
            </w:r>
            <w:r w:rsidRPr="00641634">
              <w:rPr>
                <w:sz w:val="26"/>
                <w:szCs w:val="26"/>
              </w:rPr>
              <w:t>Синяк В.А., заведующий центром компетенций</w:t>
            </w:r>
          </w:p>
        </w:tc>
        <w:tc>
          <w:tcPr>
            <w:tcW w:w="1919" w:type="dxa"/>
            <w:shd w:val="clear" w:color="auto" w:fill="auto"/>
          </w:tcPr>
          <w:p w14:paraId="5049D107" w14:textId="77777777" w:rsidR="00315C8C" w:rsidRPr="00E41A77" w:rsidRDefault="00315C8C" w:rsidP="00315C8C">
            <w:pPr>
              <w:tabs>
                <w:tab w:val="left" w:pos="12758"/>
              </w:tabs>
              <w:ind w:left="0" w:right="0"/>
              <w:rPr>
                <w:sz w:val="26"/>
                <w:szCs w:val="26"/>
              </w:rPr>
            </w:pPr>
            <w:r w:rsidRPr="00725F97">
              <w:rPr>
                <w:color w:val="auto"/>
                <w:sz w:val="26"/>
                <w:szCs w:val="26"/>
              </w:rPr>
              <w:t>Разработки профориентационных мероприятий</w:t>
            </w:r>
            <w:r>
              <w:rPr>
                <w:color w:val="auto"/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презентации</w:t>
            </w:r>
          </w:p>
        </w:tc>
      </w:tr>
      <w:tr w:rsidR="00315C8C" w:rsidRPr="00E41A77" w14:paraId="45E7F8DF" w14:textId="77777777" w:rsidTr="00DD0DD1">
        <w:trPr>
          <w:trHeight w:val="60"/>
        </w:trPr>
        <w:tc>
          <w:tcPr>
            <w:tcW w:w="7196" w:type="dxa"/>
            <w:shd w:val="clear" w:color="auto" w:fill="auto"/>
          </w:tcPr>
          <w:p w14:paraId="799950BC" w14:textId="77777777" w:rsidR="00315C8C" w:rsidRDefault="00315C8C" w:rsidP="00315C8C">
            <w:pPr>
              <w:pStyle w:val="ad"/>
              <w:numPr>
                <w:ilvl w:val="2"/>
                <w:numId w:val="12"/>
              </w:numPr>
              <w:ind w:left="22" w:right="0" w:firstLine="0"/>
              <w:rPr>
                <w:color w:val="auto"/>
                <w:sz w:val="26"/>
                <w:szCs w:val="26"/>
              </w:rPr>
            </w:pPr>
            <w:r w:rsidRPr="00FD73E7">
              <w:rPr>
                <w:color w:val="auto"/>
                <w:sz w:val="26"/>
                <w:szCs w:val="26"/>
              </w:rPr>
              <w:t xml:space="preserve">Создание рекламного контента на интернет-площадке сайта «Профессиональное образование» </w:t>
            </w:r>
          </w:p>
        </w:tc>
        <w:tc>
          <w:tcPr>
            <w:tcW w:w="1984" w:type="dxa"/>
            <w:vMerge/>
            <w:shd w:val="clear" w:color="auto" w:fill="auto"/>
          </w:tcPr>
          <w:p w14:paraId="09BB26EC" w14:textId="77777777" w:rsidR="00315C8C" w:rsidRPr="00A134A6" w:rsidRDefault="00315C8C" w:rsidP="00315C8C">
            <w:pPr>
              <w:tabs>
                <w:tab w:val="left" w:pos="12758"/>
              </w:tabs>
              <w:ind w:left="0" w:right="0"/>
              <w:rPr>
                <w:sz w:val="26"/>
                <w:szCs w:val="26"/>
              </w:rPr>
            </w:pPr>
          </w:p>
        </w:tc>
        <w:tc>
          <w:tcPr>
            <w:tcW w:w="4253" w:type="dxa"/>
            <w:shd w:val="clear" w:color="auto" w:fill="auto"/>
          </w:tcPr>
          <w:p w14:paraId="6BD0F17E" w14:textId="77777777" w:rsidR="00315C8C" w:rsidRDefault="00315C8C" w:rsidP="00826716">
            <w:pPr>
              <w:tabs>
                <w:tab w:val="left" w:pos="12758"/>
              </w:tabs>
              <w:ind w:left="0" w:right="0"/>
              <w:rPr>
                <w:sz w:val="26"/>
                <w:szCs w:val="26"/>
              </w:rPr>
            </w:pPr>
            <w:proofErr w:type="spellStart"/>
            <w:r w:rsidRPr="00B96F14">
              <w:rPr>
                <w:sz w:val="26"/>
                <w:szCs w:val="26"/>
              </w:rPr>
              <w:t>Литвинчик</w:t>
            </w:r>
            <w:proofErr w:type="spellEnd"/>
            <w:r w:rsidRPr="00B96F14">
              <w:rPr>
                <w:sz w:val="26"/>
                <w:szCs w:val="26"/>
              </w:rPr>
              <w:t xml:space="preserve"> А.И., заместитель директора по производственному обучению</w:t>
            </w:r>
            <w:r w:rsidRPr="00CE1D01">
              <w:rPr>
                <w:color w:val="auto"/>
                <w:sz w:val="26"/>
                <w:szCs w:val="26"/>
              </w:rPr>
              <w:t xml:space="preserve">, </w:t>
            </w:r>
            <w:r w:rsidR="00826716">
              <w:rPr>
                <w:sz w:val="26"/>
                <w:szCs w:val="26"/>
              </w:rPr>
              <w:t>Гартман</w:t>
            </w:r>
            <w:r>
              <w:rPr>
                <w:sz w:val="26"/>
                <w:szCs w:val="26"/>
              </w:rPr>
              <w:t xml:space="preserve"> Ю.М., методист</w:t>
            </w:r>
          </w:p>
        </w:tc>
        <w:tc>
          <w:tcPr>
            <w:tcW w:w="1919" w:type="dxa"/>
            <w:shd w:val="clear" w:color="auto" w:fill="auto"/>
          </w:tcPr>
          <w:p w14:paraId="49CD4CBC" w14:textId="77777777" w:rsidR="00315C8C" w:rsidRDefault="00315C8C" w:rsidP="00315C8C">
            <w:pPr>
              <w:tabs>
                <w:tab w:val="left" w:pos="12758"/>
              </w:tabs>
              <w:ind w:left="0" w:right="0"/>
              <w:rPr>
                <w:sz w:val="26"/>
                <w:szCs w:val="26"/>
              </w:rPr>
            </w:pPr>
            <w:r w:rsidRPr="00CB232D">
              <w:rPr>
                <w:sz w:val="26"/>
                <w:szCs w:val="26"/>
              </w:rPr>
              <w:t>Рекламный контент</w:t>
            </w:r>
          </w:p>
          <w:p w14:paraId="640599BE" w14:textId="77777777" w:rsidR="00315C8C" w:rsidRDefault="00315C8C" w:rsidP="00315C8C">
            <w:pPr>
              <w:tabs>
                <w:tab w:val="left" w:pos="12758"/>
              </w:tabs>
              <w:ind w:left="0" w:right="0"/>
              <w:rPr>
                <w:color w:val="auto"/>
                <w:sz w:val="26"/>
                <w:szCs w:val="26"/>
              </w:rPr>
            </w:pPr>
          </w:p>
        </w:tc>
      </w:tr>
      <w:tr w:rsidR="00315C8C" w:rsidRPr="00E41A77" w14:paraId="4B373C5D" w14:textId="77777777" w:rsidTr="00EF58C9">
        <w:tc>
          <w:tcPr>
            <w:tcW w:w="7196" w:type="dxa"/>
            <w:shd w:val="clear" w:color="auto" w:fill="auto"/>
          </w:tcPr>
          <w:p w14:paraId="6F435D99" w14:textId="77777777" w:rsidR="00315C8C" w:rsidRPr="00FD73E7" w:rsidRDefault="00315C8C" w:rsidP="00315C8C">
            <w:pPr>
              <w:pStyle w:val="ad"/>
              <w:numPr>
                <w:ilvl w:val="2"/>
                <w:numId w:val="12"/>
              </w:numPr>
              <w:ind w:left="22" w:right="0" w:firstLine="0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lastRenderedPageBreak/>
              <w:t>В</w:t>
            </w:r>
            <w:r w:rsidRPr="006B6F5A">
              <w:rPr>
                <w:color w:val="auto"/>
                <w:sz w:val="26"/>
                <w:szCs w:val="26"/>
              </w:rPr>
              <w:t>заимодействие со средствами массовой информации</w:t>
            </w:r>
          </w:p>
        </w:tc>
        <w:tc>
          <w:tcPr>
            <w:tcW w:w="1984" w:type="dxa"/>
            <w:vMerge/>
            <w:shd w:val="clear" w:color="auto" w:fill="auto"/>
          </w:tcPr>
          <w:p w14:paraId="066AA794" w14:textId="77777777" w:rsidR="00315C8C" w:rsidRPr="00A134A6" w:rsidRDefault="00315C8C" w:rsidP="00315C8C">
            <w:pPr>
              <w:tabs>
                <w:tab w:val="left" w:pos="12758"/>
              </w:tabs>
              <w:ind w:left="0" w:right="0"/>
              <w:rPr>
                <w:sz w:val="26"/>
                <w:szCs w:val="26"/>
              </w:rPr>
            </w:pPr>
          </w:p>
        </w:tc>
        <w:tc>
          <w:tcPr>
            <w:tcW w:w="4253" w:type="dxa"/>
            <w:shd w:val="clear" w:color="auto" w:fill="auto"/>
          </w:tcPr>
          <w:p w14:paraId="44AB88F2" w14:textId="77777777" w:rsidR="00315C8C" w:rsidRDefault="00315C8C" w:rsidP="00826716">
            <w:pPr>
              <w:tabs>
                <w:tab w:val="left" w:pos="12758"/>
              </w:tabs>
              <w:ind w:left="0" w:right="0"/>
              <w:rPr>
                <w:sz w:val="26"/>
                <w:szCs w:val="26"/>
              </w:rPr>
            </w:pPr>
            <w:proofErr w:type="spellStart"/>
            <w:r w:rsidRPr="00B96F14">
              <w:rPr>
                <w:sz w:val="26"/>
                <w:szCs w:val="26"/>
              </w:rPr>
              <w:t>Литвинчик</w:t>
            </w:r>
            <w:proofErr w:type="spellEnd"/>
            <w:r w:rsidRPr="00B96F14">
              <w:rPr>
                <w:sz w:val="26"/>
                <w:szCs w:val="26"/>
              </w:rPr>
              <w:t xml:space="preserve"> А.И., заместитель директора по производственному обучению</w:t>
            </w:r>
            <w:r w:rsidRPr="00CE1D01">
              <w:rPr>
                <w:color w:val="auto"/>
                <w:sz w:val="26"/>
                <w:szCs w:val="26"/>
              </w:rPr>
              <w:t xml:space="preserve">, </w:t>
            </w:r>
            <w:r w:rsidR="00826716">
              <w:rPr>
                <w:sz w:val="26"/>
                <w:szCs w:val="26"/>
              </w:rPr>
              <w:t>Гартман</w:t>
            </w:r>
            <w:r>
              <w:rPr>
                <w:sz w:val="26"/>
                <w:szCs w:val="26"/>
              </w:rPr>
              <w:t xml:space="preserve"> Ю.М., методист</w:t>
            </w:r>
          </w:p>
        </w:tc>
        <w:tc>
          <w:tcPr>
            <w:tcW w:w="1919" w:type="dxa"/>
            <w:shd w:val="clear" w:color="auto" w:fill="auto"/>
          </w:tcPr>
          <w:p w14:paraId="03B17DE4" w14:textId="77777777" w:rsidR="00315C8C" w:rsidRDefault="00315C8C" w:rsidP="00315C8C">
            <w:pPr>
              <w:tabs>
                <w:tab w:val="left" w:pos="12758"/>
              </w:tabs>
              <w:ind w:left="0" w:right="0"/>
              <w:rPr>
                <w:color w:val="auto"/>
                <w:sz w:val="26"/>
                <w:szCs w:val="26"/>
              </w:rPr>
            </w:pPr>
            <w:r w:rsidRPr="00FD73E7">
              <w:rPr>
                <w:sz w:val="26"/>
                <w:szCs w:val="26"/>
              </w:rPr>
              <w:t xml:space="preserve">Статьи, </w:t>
            </w:r>
            <w:r>
              <w:rPr>
                <w:sz w:val="26"/>
                <w:szCs w:val="26"/>
              </w:rPr>
              <w:t>сюжеты</w:t>
            </w:r>
          </w:p>
        </w:tc>
      </w:tr>
      <w:tr w:rsidR="00315C8C" w:rsidRPr="00E41A77" w14:paraId="129817E1" w14:textId="77777777" w:rsidTr="00EF58C9">
        <w:tc>
          <w:tcPr>
            <w:tcW w:w="7196" w:type="dxa"/>
            <w:shd w:val="clear" w:color="auto" w:fill="auto"/>
          </w:tcPr>
          <w:p w14:paraId="21139FE4" w14:textId="77777777" w:rsidR="00315C8C" w:rsidRPr="006709E3" w:rsidRDefault="00315C8C" w:rsidP="00315C8C">
            <w:pPr>
              <w:pStyle w:val="ad"/>
              <w:numPr>
                <w:ilvl w:val="1"/>
                <w:numId w:val="12"/>
              </w:numPr>
              <w:ind w:left="0" w:right="0" w:firstLine="22"/>
              <w:rPr>
                <w:color w:val="auto"/>
                <w:sz w:val="26"/>
                <w:szCs w:val="26"/>
              </w:rPr>
            </w:pPr>
            <w:r w:rsidRPr="006709E3">
              <w:rPr>
                <w:color w:val="auto"/>
                <w:sz w:val="26"/>
                <w:szCs w:val="26"/>
              </w:rPr>
              <w:t>Прове</w:t>
            </w:r>
            <w:r>
              <w:rPr>
                <w:color w:val="auto"/>
                <w:sz w:val="26"/>
                <w:szCs w:val="26"/>
              </w:rPr>
              <w:t>дение совместно с организациями-</w:t>
            </w:r>
            <w:r w:rsidRPr="006709E3">
              <w:rPr>
                <w:color w:val="auto"/>
                <w:sz w:val="26"/>
                <w:szCs w:val="26"/>
              </w:rPr>
              <w:t xml:space="preserve">заказчиками кадров мастер-классов, </w:t>
            </w:r>
            <w:proofErr w:type="spellStart"/>
            <w:r w:rsidRPr="006709E3">
              <w:rPr>
                <w:color w:val="auto"/>
                <w:sz w:val="26"/>
                <w:szCs w:val="26"/>
              </w:rPr>
              <w:t>внутриколледжных</w:t>
            </w:r>
            <w:proofErr w:type="spellEnd"/>
            <w:r w:rsidRPr="006709E3">
              <w:rPr>
                <w:color w:val="auto"/>
                <w:sz w:val="26"/>
                <w:szCs w:val="26"/>
              </w:rPr>
              <w:t xml:space="preserve"> конкурсов профессионального мастерства</w:t>
            </w:r>
          </w:p>
        </w:tc>
        <w:tc>
          <w:tcPr>
            <w:tcW w:w="1984" w:type="dxa"/>
            <w:shd w:val="clear" w:color="auto" w:fill="auto"/>
          </w:tcPr>
          <w:p w14:paraId="08E9BB15" w14:textId="77777777" w:rsidR="00315C8C" w:rsidRPr="00A43324" w:rsidRDefault="00315C8C" w:rsidP="005E596B">
            <w:pPr>
              <w:tabs>
                <w:tab w:val="left" w:pos="12758"/>
              </w:tabs>
              <w:ind w:left="0" w:right="0"/>
              <w:jc w:val="center"/>
              <w:rPr>
                <w:color w:val="auto"/>
                <w:sz w:val="26"/>
                <w:szCs w:val="26"/>
              </w:rPr>
            </w:pPr>
            <w:r w:rsidRPr="009717CA">
              <w:rPr>
                <w:color w:val="auto"/>
                <w:sz w:val="26"/>
                <w:szCs w:val="26"/>
              </w:rPr>
              <w:t>В течение года</w:t>
            </w:r>
          </w:p>
        </w:tc>
        <w:tc>
          <w:tcPr>
            <w:tcW w:w="4253" w:type="dxa"/>
            <w:shd w:val="clear" w:color="auto" w:fill="auto"/>
          </w:tcPr>
          <w:p w14:paraId="09BAD286" w14:textId="77777777" w:rsidR="00315C8C" w:rsidRPr="00A43324" w:rsidRDefault="00315C8C" w:rsidP="00315C8C">
            <w:pPr>
              <w:tabs>
                <w:tab w:val="left" w:pos="12758"/>
              </w:tabs>
              <w:ind w:left="0" w:right="0"/>
              <w:rPr>
                <w:sz w:val="26"/>
                <w:szCs w:val="26"/>
              </w:rPr>
            </w:pPr>
            <w:proofErr w:type="spellStart"/>
            <w:r w:rsidRPr="00B96F14">
              <w:rPr>
                <w:sz w:val="26"/>
                <w:szCs w:val="26"/>
              </w:rPr>
              <w:t>Литвинчик</w:t>
            </w:r>
            <w:proofErr w:type="spellEnd"/>
            <w:r w:rsidRPr="00B96F14">
              <w:rPr>
                <w:sz w:val="26"/>
                <w:szCs w:val="26"/>
              </w:rPr>
              <w:t xml:space="preserve"> А.И., заместитель директора по производственному обучению</w:t>
            </w:r>
          </w:p>
        </w:tc>
        <w:tc>
          <w:tcPr>
            <w:tcW w:w="1919" w:type="dxa"/>
            <w:shd w:val="clear" w:color="auto" w:fill="auto"/>
          </w:tcPr>
          <w:p w14:paraId="5F2B1381" w14:textId="77777777" w:rsidR="00315C8C" w:rsidRDefault="00315C8C" w:rsidP="00315C8C">
            <w:pPr>
              <w:tabs>
                <w:tab w:val="left" w:pos="12758"/>
              </w:tabs>
              <w:ind w:left="0" w:righ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Положение, фото- и видеоотчеты, протоколы выполненных заданий</w:t>
            </w:r>
          </w:p>
        </w:tc>
      </w:tr>
      <w:tr w:rsidR="00315C8C" w:rsidRPr="00E41A77" w14:paraId="4892A4B7" w14:textId="77777777" w:rsidTr="00A07361">
        <w:tc>
          <w:tcPr>
            <w:tcW w:w="7196" w:type="dxa"/>
            <w:shd w:val="clear" w:color="auto" w:fill="auto"/>
          </w:tcPr>
          <w:p w14:paraId="6FD8C84F" w14:textId="77777777" w:rsidR="00315C8C" w:rsidRDefault="00315C8C" w:rsidP="00315C8C">
            <w:pPr>
              <w:pStyle w:val="ad"/>
              <w:numPr>
                <w:ilvl w:val="1"/>
                <w:numId w:val="12"/>
              </w:numPr>
              <w:ind w:left="22" w:right="0" w:firstLine="0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Заключение договоров о взаимодействии колледжа с организациями-заказчиками кадров</w:t>
            </w:r>
          </w:p>
        </w:tc>
        <w:tc>
          <w:tcPr>
            <w:tcW w:w="1984" w:type="dxa"/>
            <w:shd w:val="clear" w:color="auto" w:fill="auto"/>
          </w:tcPr>
          <w:p w14:paraId="6A897A07" w14:textId="77777777" w:rsidR="00315C8C" w:rsidRDefault="00315C8C" w:rsidP="005E596B">
            <w:pPr>
              <w:tabs>
                <w:tab w:val="left" w:pos="12758"/>
              </w:tabs>
              <w:ind w:left="0" w:right="0"/>
              <w:jc w:val="center"/>
              <w:rPr>
                <w:color w:val="auto"/>
                <w:sz w:val="26"/>
                <w:szCs w:val="26"/>
              </w:rPr>
            </w:pPr>
            <w:r w:rsidRPr="00A43324">
              <w:rPr>
                <w:color w:val="auto"/>
                <w:sz w:val="26"/>
                <w:szCs w:val="26"/>
              </w:rPr>
              <w:t>В течение года</w:t>
            </w:r>
          </w:p>
        </w:tc>
        <w:tc>
          <w:tcPr>
            <w:tcW w:w="4253" w:type="dxa"/>
            <w:shd w:val="clear" w:color="auto" w:fill="auto"/>
          </w:tcPr>
          <w:p w14:paraId="371B5E26" w14:textId="77777777" w:rsidR="00315C8C" w:rsidRPr="001A00AF" w:rsidRDefault="00315C8C" w:rsidP="00315C8C">
            <w:pPr>
              <w:tabs>
                <w:tab w:val="left" w:pos="12758"/>
              </w:tabs>
              <w:ind w:left="0" w:right="0"/>
              <w:rPr>
                <w:sz w:val="26"/>
                <w:szCs w:val="26"/>
              </w:rPr>
            </w:pPr>
            <w:proofErr w:type="spellStart"/>
            <w:r w:rsidRPr="00B96F14">
              <w:rPr>
                <w:sz w:val="26"/>
                <w:szCs w:val="26"/>
              </w:rPr>
              <w:t>Литвинчик</w:t>
            </w:r>
            <w:proofErr w:type="spellEnd"/>
            <w:r w:rsidRPr="00B96F14">
              <w:rPr>
                <w:sz w:val="26"/>
                <w:szCs w:val="26"/>
              </w:rPr>
              <w:t xml:space="preserve"> А.И., заместитель директора по производственному обучению</w:t>
            </w:r>
            <w:r w:rsidR="00FB16C3">
              <w:rPr>
                <w:sz w:val="26"/>
                <w:szCs w:val="26"/>
              </w:rPr>
              <w:t xml:space="preserve">, </w:t>
            </w:r>
            <w:proofErr w:type="spellStart"/>
            <w:r w:rsidR="00FB16C3">
              <w:rPr>
                <w:sz w:val="26"/>
                <w:szCs w:val="26"/>
              </w:rPr>
              <w:t>Робец</w:t>
            </w:r>
            <w:proofErr w:type="spellEnd"/>
            <w:r w:rsidR="00FB16C3">
              <w:rPr>
                <w:sz w:val="26"/>
                <w:szCs w:val="26"/>
              </w:rPr>
              <w:t xml:space="preserve"> М.И., заместитель директора по учебной работе</w:t>
            </w:r>
          </w:p>
        </w:tc>
        <w:tc>
          <w:tcPr>
            <w:tcW w:w="1919" w:type="dxa"/>
            <w:shd w:val="clear" w:color="auto" w:fill="auto"/>
          </w:tcPr>
          <w:p w14:paraId="2FF79818" w14:textId="77777777" w:rsidR="00315C8C" w:rsidRDefault="00315C8C" w:rsidP="00315C8C">
            <w:pPr>
              <w:tabs>
                <w:tab w:val="left" w:pos="12758"/>
              </w:tabs>
              <w:ind w:left="0" w:righ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Журнал регистрации договоров</w:t>
            </w:r>
          </w:p>
        </w:tc>
      </w:tr>
      <w:tr w:rsidR="00B42ED8" w:rsidRPr="00E41A77" w14:paraId="6F6E7CB0" w14:textId="77777777" w:rsidTr="00A07361">
        <w:tc>
          <w:tcPr>
            <w:tcW w:w="7196" w:type="dxa"/>
            <w:shd w:val="clear" w:color="auto" w:fill="auto"/>
          </w:tcPr>
          <w:p w14:paraId="3CC5CBB6" w14:textId="77777777" w:rsidR="00B42ED8" w:rsidRPr="00C43C9A" w:rsidRDefault="00C43C9A" w:rsidP="00C43C9A">
            <w:pPr>
              <w:ind w:left="37" w:right="0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4.4. </w:t>
            </w:r>
            <w:r w:rsidR="00B42ED8" w:rsidRPr="00C43C9A">
              <w:rPr>
                <w:color w:val="auto"/>
                <w:sz w:val="26"/>
                <w:szCs w:val="26"/>
              </w:rPr>
              <w:t>Мероприятия по укреплению социального партнерства с субъектами и институтами рынка труда, органами исполнительной власти, общественными организациями:</w:t>
            </w:r>
          </w:p>
        </w:tc>
        <w:tc>
          <w:tcPr>
            <w:tcW w:w="1984" w:type="dxa"/>
            <w:shd w:val="clear" w:color="auto" w:fill="auto"/>
          </w:tcPr>
          <w:p w14:paraId="0B24C6AF" w14:textId="77777777" w:rsidR="00B42ED8" w:rsidRPr="00A43324" w:rsidRDefault="00B42ED8" w:rsidP="00B42ED8">
            <w:pPr>
              <w:tabs>
                <w:tab w:val="left" w:pos="12758"/>
              </w:tabs>
              <w:ind w:left="0" w:right="0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4253" w:type="dxa"/>
            <w:shd w:val="clear" w:color="auto" w:fill="auto"/>
          </w:tcPr>
          <w:p w14:paraId="1CE6D894" w14:textId="77777777" w:rsidR="00B42ED8" w:rsidRPr="00B96F14" w:rsidRDefault="00B42ED8" w:rsidP="00B42ED8">
            <w:pPr>
              <w:tabs>
                <w:tab w:val="left" w:pos="12758"/>
              </w:tabs>
              <w:ind w:left="0" w:right="0"/>
              <w:rPr>
                <w:sz w:val="26"/>
                <w:szCs w:val="26"/>
              </w:rPr>
            </w:pPr>
          </w:p>
        </w:tc>
        <w:tc>
          <w:tcPr>
            <w:tcW w:w="1919" w:type="dxa"/>
            <w:shd w:val="clear" w:color="auto" w:fill="auto"/>
          </w:tcPr>
          <w:p w14:paraId="5F0F77A9" w14:textId="77777777" w:rsidR="00B42ED8" w:rsidRDefault="00B42ED8" w:rsidP="00B42ED8">
            <w:pPr>
              <w:tabs>
                <w:tab w:val="left" w:pos="12758"/>
              </w:tabs>
              <w:ind w:left="0" w:right="0"/>
              <w:rPr>
                <w:sz w:val="26"/>
                <w:szCs w:val="26"/>
              </w:rPr>
            </w:pPr>
          </w:p>
        </w:tc>
      </w:tr>
      <w:tr w:rsidR="00B42ED8" w:rsidRPr="00E41A77" w14:paraId="5686981B" w14:textId="77777777" w:rsidTr="00A07361">
        <w:tc>
          <w:tcPr>
            <w:tcW w:w="7196" w:type="dxa"/>
            <w:shd w:val="clear" w:color="auto" w:fill="auto"/>
          </w:tcPr>
          <w:p w14:paraId="7CB25429" w14:textId="77777777" w:rsidR="00B42ED8" w:rsidRPr="00FC3CA4" w:rsidRDefault="00C43C9A" w:rsidP="00B42ED8">
            <w:pPr>
              <w:pStyle w:val="ad"/>
              <w:ind w:left="37" w:right="0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4.4</w:t>
            </w:r>
            <w:r w:rsidR="00B42ED8" w:rsidRPr="00FC3CA4">
              <w:rPr>
                <w:color w:val="auto"/>
                <w:sz w:val="26"/>
                <w:szCs w:val="26"/>
              </w:rPr>
              <w:t>.1. трудоустройство выпускников</w:t>
            </w:r>
          </w:p>
        </w:tc>
        <w:tc>
          <w:tcPr>
            <w:tcW w:w="1984" w:type="dxa"/>
            <w:shd w:val="clear" w:color="auto" w:fill="auto"/>
          </w:tcPr>
          <w:p w14:paraId="60539C35" w14:textId="77777777" w:rsidR="00B42ED8" w:rsidRPr="00A43324" w:rsidRDefault="00167DDB" w:rsidP="00B42ED8">
            <w:pPr>
              <w:tabs>
                <w:tab w:val="left" w:pos="12758"/>
              </w:tabs>
              <w:ind w:left="0" w:right="0"/>
              <w:jc w:val="center"/>
              <w:rPr>
                <w:color w:val="auto"/>
                <w:sz w:val="26"/>
                <w:szCs w:val="26"/>
              </w:rPr>
            </w:pPr>
            <w:r w:rsidRPr="00A43324">
              <w:rPr>
                <w:color w:val="auto"/>
                <w:sz w:val="26"/>
                <w:szCs w:val="26"/>
              </w:rPr>
              <w:t>В течение года</w:t>
            </w:r>
          </w:p>
        </w:tc>
        <w:tc>
          <w:tcPr>
            <w:tcW w:w="4253" w:type="dxa"/>
            <w:shd w:val="clear" w:color="auto" w:fill="auto"/>
          </w:tcPr>
          <w:p w14:paraId="029C8C14" w14:textId="77777777" w:rsidR="00B42ED8" w:rsidRPr="00B96F14" w:rsidRDefault="00300460" w:rsidP="00B42ED8">
            <w:pPr>
              <w:tabs>
                <w:tab w:val="left" w:pos="12758"/>
              </w:tabs>
              <w:ind w:left="0" w:right="0"/>
              <w:rPr>
                <w:sz w:val="26"/>
                <w:szCs w:val="26"/>
              </w:rPr>
            </w:pPr>
            <w:proofErr w:type="spellStart"/>
            <w:r w:rsidRPr="00B96F14">
              <w:rPr>
                <w:sz w:val="26"/>
                <w:szCs w:val="26"/>
              </w:rPr>
              <w:t>Литвинчик</w:t>
            </w:r>
            <w:proofErr w:type="spellEnd"/>
            <w:r w:rsidRPr="00B96F14">
              <w:rPr>
                <w:sz w:val="26"/>
                <w:szCs w:val="26"/>
              </w:rPr>
              <w:t xml:space="preserve"> А.И., заместитель директора по производственному обучению</w:t>
            </w:r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Робец</w:t>
            </w:r>
            <w:proofErr w:type="spellEnd"/>
            <w:r>
              <w:rPr>
                <w:sz w:val="26"/>
                <w:szCs w:val="26"/>
              </w:rPr>
              <w:t xml:space="preserve"> М.И., заместитель директора по учебной работе</w:t>
            </w:r>
          </w:p>
        </w:tc>
        <w:tc>
          <w:tcPr>
            <w:tcW w:w="1919" w:type="dxa"/>
            <w:shd w:val="clear" w:color="auto" w:fill="auto"/>
          </w:tcPr>
          <w:p w14:paraId="4AB6812E" w14:textId="77777777" w:rsidR="00B42ED8" w:rsidRDefault="006D0A72" w:rsidP="00B42ED8">
            <w:pPr>
              <w:tabs>
                <w:tab w:val="left" w:pos="12758"/>
              </w:tabs>
              <w:ind w:left="0" w:righ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Аналитическая информация</w:t>
            </w:r>
          </w:p>
        </w:tc>
      </w:tr>
      <w:tr w:rsidR="00B42ED8" w:rsidRPr="00E41A77" w14:paraId="5E837E30" w14:textId="77777777" w:rsidTr="00A07361">
        <w:tc>
          <w:tcPr>
            <w:tcW w:w="7196" w:type="dxa"/>
            <w:shd w:val="clear" w:color="auto" w:fill="auto"/>
          </w:tcPr>
          <w:p w14:paraId="04861EDA" w14:textId="77777777" w:rsidR="00214E88" w:rsidRPr="001B019B" w:rsidRDefault="00C43C9A" w:rsidP="006D0A72">
            <w:pPr>
              <w:pStyle w:val="ad"/>
              <w:ind w:left="37" w:right="0"/>
              <w:rPr>
                <w:color w:val="auto"/>
                <w:sz w:val="26"/>
                <w:szCs w:val="26"/>
              </w:rPr>
            </w:pPr>
            <w:r w:rsidRPr="001B019B">
              <w:rPr>
                <w:color w:val="auto"/>
                <w:sz w:val="26"/>
                <w:szCs w:val="26"/>
              </w:rPr>
              <w:t>4.4</w:t>
            </w:r>
            <w:r w:rsidR="00167DDB" w:rsidRPr="001B019B">
              <w:rPr>
                <w:color w:val="auto"/>
                <w:sz w:val="26"/>
                <w:szCs w:val="26"/>
              </w:rPr>
              <w:t xml:space="preserve">.2. </w:t>
            </w:r>
            <w:r w:rsidR="00B42ED8" w:rsidRPr="001B019B">
              <w:rPr>
                <w:color w:val="auto"/>
                <w:sz w:val="26"/>
                <w:szCs w:val="26"/>
              </w:rPr>
              <w:t xml:space="preserve">организация производственной практики в </w:t>
            </w:r>
            <w:r w:rsidR="00214E88" w:rsidRPr="001B019B">
              <w:rPr>
                <w:color w:val="auto"/>
                <w:sz w:val="26"/>
                <w:szCs w:val="26"/>
              </w:rPr>
              <w:t>организациях заказчиков-кадров: ОАО «</w:t>
            </w:r>
            <w:proofErr w:type="spellStart"/>
            <w:r w:rsidR="00214E88" w:rsidRPr="001B019B">
              <w:rPr>
                <w:color w:val="auto"/>
                <w:sz w:val="26"/>
                <w:szCs w:val="26"/>
              </w:rPr>
              <w:t>Сеньковщина</w:t>
            </w:r>
            <w:proofErr w:type="spellEnd"/>
            <w:r w:rsidR="00214E88" w:rsidRPr="001B019B">
              <w:rPr>
                <w:color w:val="auto"/>
                <w:sz w:val="26"/>
                <w:szCs w:val="26"/>
              </w:rPr>
              <w:t xml:space="preserve">», ООО «Органик </w:t>
            </w:r>
            <w:proofErr w:type="spellStart"/>
            <w:r w:rsidR="00214E88" w:rsidRPr="001B019B">
              <w:rPr>
                <w:color w:val="auto"/>
                <w:sz w:val="26"/>
                <w:szCs w:val="26"/>
              </w:rPr>
              <w:t>лэнд</w:t>
            </w:r>
            <w:proofErr w:type="spellEnd"/>
            <w:r w:rsidR="00214E88" w:rsidRPr="001B019B">
              <w:rPr>
                <w:color w:val="auto"/>
                <w:sz w:val="26"/>
                <w:szCs w:val="26"/>
              </w:rPr>
              <w:t>», КСУП «Имени Дзержинского», СУП «</w:t>
            </w:r>
            <w:proofErr w:type="spellStart"/>
            <w:r w:rsidR="00214E88" w:rsidRPr="001B019B">
              <w:rPr>
                <w:color w:val="auto"/>
                <w:sz w:val="26"/>
                <w:szCs w:val="26"/>
              </w:rPr>
              <w:t>АгроПавлово</w:t>
            </w:r>
            <w:proofErr w:type="spellEnd"/>
            <w:r w:rsidR="00214E88" w:rsidRPr="001B019B">
              <w:rPr>
                <w:color w:val="auto"/>
                <w:sz w:val="26"/>
                <w:szCs w:val="26"/>
              </w:rPr>
              <w:t>» (Слонимский район),</w:t>
            </w:r>
            <w:r w:rsidR="006D0A72" w:rsidRPr="001B019B">
              <w:rPr>
                <w:color w:val="auto"/>
                <w:sz w:val="26"/>
                <w:szCs w:val="26"/>
              </w:rPr>
              <w:t xml:space="preserve"> ОАО «</w:t>
            </w:r>
            <w:proofErr w:type="spellStart"/>
            <w:r w:rsidR="006D0A72" w:rsidRPr="001B019B">
              <w:rPr>
                <w:color w:val="auto"/>
                <w:sz w:val="26"/>
                <w:szCs w:val="26"/>
              </w:rPr>
              <w:t>Крошин</w:t>
            </w:r>
            <w:proofErr w:type="spellEnd"/>
            <w:r w:rsidR="006D0A72" w:rsidRPr="001B019B">
              <w:rPr>
                <w:color w:val="auto"/>
                <w:sz w:val="26"/>
                <w:szCs w:val="26"/>
              </w:rPr>
              <w:t xml:space="preserve">», </w:t>
            </w:r>
            <w:r w:rsidR="00214E88" w:rsidRPr="001B019B">
              <w:rPr>
                <w:color w:val="auto"/>
                <w:sz w:val="26"/>
                <w:szCs w:val="26"/>
              </w:rPr>
              <w:t>ОАО «</w:t>
            </w:r>
            <w:proofErr w:type="spellStart"/>
            <w:r w:rsidR="00214E88" w:rsidRPr="001B019B">
              <w:rPr>
                <w:color w:val="auto"/>
                <w:sz w:val="26"/>
                <w:szCs w:val="26"/>
              </w:rPr>
              <w:t>СтоловичиАгро</w:t>
            </w:r>
            <w:proofErr w:type="spellEnd"/>
            <w:r w:rsidR="00214E88" w:rsidRPr="001B019B">
              <w:rPr>
                <w:color w:val="auto"/>
                <w:sz w:val="26"/>
                <w:szCs w:val="26"/>
              </w:rPr>
              <w:t>»</w:t>
            </w:r>
            <w:r w:rsidR="00214E88" w:rsidRPr="001B019B">
              <w:rPr>
                <w:color w:val="auto"/>
                <w:sz w:val="26"/>
                <w:szCs w:val="26"/>
              </w:rPr>
              <w:tab/>
            </w:r>
            <w:r w:rsidR="006D0A72" w:rsidRPr="001B019B">
              <w:rPr>
                <w:color w:val="auto"/>
                <w:sz w:val="26"/>
                <w:szCs w:val="26"/>
              </w:rPr>
              <w:t xml:space="preserve"> (Барановичский райо</w:t>
            </w:r>
            <w:r w:rsidR="00214E88" w:rsidRPr="001B019B">
              <w:rPr>
                <w:color w:val="auto"/>
                <w:sz w:val="26"/>
                <w:szCs w:val="26"/>
              </w:rPr>
              <w:t>н</w:t>
            </w:r>
            <w:r w:rsidR="006D0A72" w:rsidRPr="001B019B">
              <w:rPr>
                <w:color w:val="auto"/>
                <w:sz w:val="26"/>
                <w:szCs w:val="26"/>
              </w:rPr>
              <w:t>)</w:t>
            </w:r>
            <w:r w:rsidR="00214E88" w:rsidRPr="001B019B">
              <w:rPr>
                <w:color w:val="auto"/>
                <w:sz w:val="26"/>
                <w:szCs w:val="26"/>
              </w:rPr>
              <w:t>,</w:t>
            </w:r>
            <w:r w:rsidR="006D0A72" w:rsidRPr="001B019B">
              <w:rPr>
                <w:color w:val="auto"/>
                <w:sz w:val="26"/>
                <w:szCs w:val="26"/>
              </w:rPr>
              <w:t xml:space="preserve"> КСУП «Воронецкий» (</w:t>
            </w:r>
            <w:proofErr w:type="spellStart"/>
            <w:r w:rsidR="006D0A72" w:rsidRPr="001B019B">
              <w:rPr>
                <w:color w:val="auto"/>
                <w:sz w:val="26"/>
                <w:szCs w:val="26"/>
              </w:rPr>
              <w:t>Берестовицкий</w:t>
            </w:r>
            <w:proofErr w:type="spellEnd"/>
            <w:r w:rsidR="006D0A72" w:rsidRPr="001B019B">
              <w:rPr>
                <w:color w:val="auto"/>
                <w:sz w:val="26"/>
                <w:szCs w:val="26"/>
              </w:rPr>
              <w:t xml:space="preserve"> райо</w:t>
            </w:r>
            <w:r w:rsidR="00214E88" w:rsidRPr="001B019B">
              <w:rPr>
                <w:color w:val="auto"/>
                <w:sz w:val="26"/>
                <w:szCs w:val="26"/>
              </w:rPr>
              <w:t>н</w:t>
            </w:r>
            <w:r w:rsidR="006D0A72" w:rsidRPr="001B019B">
              <w:rPr>
                <w:color w:val="auto"/>
                <w:sz w:val="26"/>
                <w:szCs w:val="26"/>
              </w:rPr>
              <w:t xml:space="preserve">), КСУП «Племзавод «Россь», </w:t>
            </w:r>
            <w:r w:rsidR="00214E88" w:rsidRPr="001B019B">
              <w:rPr>
                <w:color w:val="auto"/>
                <w:sz w:val="26"/>
                <w:szCs w:val="26"/>
              </w:rPr>
              <w:t>КС</w:t>
            </w:r>
            <w:r w:rsidR="006D0A72" w:rsidRPr="001B019B">
              <w:rPr>
                <w:color w:val="auto"/>
                <w:sz w:val="26"/>
                <w:szCs w:val="26"/>
              </w:rPr>
              <w:t>УП «Зар</w:t>
            </w:r>
            <w:r w:rsidR="0003747F">
              <w:rPr>
                <w:color w:val="auto"/>
                <w:sz w:val="26"/>
                <w:szCs w:val="26"/>
              </w:rPr>
              <w:t xml:space="preserve">я и К» (Волковысский район), </w:t>
            </w:r>
            <w:r w:rsidR="0003747F" w:rsidRPr="0003747F">
              <w:rPr>
                <w:color w:val="auto"/>
                <w:sz w:val="26"/>
                <w:szCs w:val="26"/>
              </w:rPr>
              <w:t>ОАО «Дворец-Агро», КСУП «</w:t>
            </w:r>
            <w:proofErr w:type="spellStart"/>
            <w:r w:rsidR="0003747F" w:rsidRPr="0003747F">
              <w:rPr>
                <w:color w:val="auto"/>
                <w:sz w:val="26"/>
                <w:szCs w:val="26"/>
              </w:rPr>
              <w:t>Неверовичи</w:t>
            </w:r>
            <w:proofErr w:type="spellEnd"/>
            <w:r w:rsidR="0003747F" w:rsidRPr="0003747F">
              <w:rPr>
                <w:color w:val="auto"/>
                <w:sz w:val="26"/>
                <w:szCs w:val="26"/>
              </w:rPr>
              <w:t>», СПК «</w:t>
            </w:r>
            <w:proofErr w:type="spellStart"/>
            <w:r w:rsidR="0003747F" w:rsidRPr="0003747F">
              <w:rPr>
                <w:color w:val="auto"/>
                <w:sz w:val="26"/>
                <w:szCs w:val="26"/>
              </w:rPr>
              <w:t>Сынковичи</w:t>
            </w:r>
            <w:proofErr w:type="spellEnd"/>
            <w:r w:rsidR="0003747F" w:rsidRPr="0003747F">
              <w:rPr>
                <w:color w:val="auto"/>
                <w:sz w:val="26"/>
                <w:szCs w:val="26"/>
              </w:rPr>
              <w:t xml:space="preserve">» </w:t>
            </w:r>
            <w:r w:rsidR="006D0A72" w:rsidRPr="001B019B">
              <w:rPr>
                <w:color w:val="auto"/>
                <w:sz w:val="26"/>
                <w:szCs w:val="26"/>
              </w:rPr>
              <w:t>и другие</w:t>
            </w:r>
          </w:p>
        </w:tc>
        <w:tc>
          <w:tcPr>
            <w:tcW w:w="1984" w:type="dxa"/>
            <w:shd w:val="clear" w:color="auto" w:fill="auto"/>
          </w:tcPr>
          <w:p w14:paraId="285A38E9" w14:textId="77777777" w:rsidR="006D0A72" w:rsidRPr="001B019B" w:rsidRDefault="006D0A72" w:rsidP="006D0A72">
            <w:pPr>
              <w:tabs>
                <w:tab w:val="left" w:pos="12758"/>
              </w:tabs>
              <w:ind w:left="0" w:right="0"/>
              <w:jc w:val="center"/>
              <w:rPr>
                <w:color w:val="auto"/>
                <w:sz w:val="26"/>
                <w:szCs w:val="26"/>
              </w:rPr>
            </w:pPr>
            <w:r w:rsidRPr="001B019B">
              <w:rPr>
                <w:color w:val="auto"/>
                <w:sz w:val="26"/>
                <w:szCs w:val="26"/>
              </w:rPr>
              <w:t xml:space="preserve">Январь – февраль, </w:t>
            </w:r>
          </w:p>
          <w:p w14:paraId="28460076" w14:textId="77777777" w:rsidR="00B42ED8" w:rsidRPr="001B019B" w:rsidRDefault="006D0A72" w:rsidP="006D0A72">
            <w:pPr>
              <w:tabs>
                <w:tab w:val="left" w:pos="12758"/>
              </w:tabs>
              <w:ind w:left="0" w:right="0"/>
              <w:jc w:val="center"/>
              <w:rPr>
                <w:color w:val="auto"/>
                <w:sz w:val="26"/>
                <w:szCs w:val="26"/>
              </w:rPr>
            </w:pPr>
            <w:r w:rsidRPr="001B019B">
              <w:rPr>
                <w:color w:val="auto"/>
                <w:sz w:val="26"/>
                <w:szCs w:val="26"/>
              </w:rPr>
              <w:t>май – июнь, сентябрь – октябрь</w:t>
            </w:r>
          </w:p>
        </w:tc>
        <w:tc>
          <w:tcPr>
            <w:tcW w:w="4253" w:type="dxa"/>
            <w:shd w:val="clear" w:color="auto" w:fill="auto"/>
          </w:tcPr>
          <w:p w14:paraId="208C8317" w14:textId="77777777" w:rsidR="00B42ED8" w:rsidRPr="00B96F14" w:rsidRDefault="00AE4287" w:rsidP="00B42ED8">
            <w:pPr>
              <w:tabs>
                <w:tab w:val="left" w:pos="12758"/>
              </w:tabs>
              <w:ind w:left="0" w:right="0"/>
              <w:rPr>
                <w:sz w:val="26"/>
                <w:szCs w:val="26"/>
              </w:rPr>
            </w:pPr>
            <w:r w:rsidRPr="00B96F14">
              <w:rPr>
                <w:sz w:val="26"/>
                <w:szCs w:val="26"/>
              </w:rPr>
              <w:t>Иванова М.А., заместитель директора по учебно-методической работе</w:t>
            </w:r>
            <w:r>
              <w:rPr>
                <w:sz w:val="26"/>
                <w:szCs w:val="26"/>
              </w:rPr>
              <w:t>, Гартман Ю.М., методист</w:t>
            </w:r>
          </w:p>
        </w:tc>
        <w:tc>
          <w:tcPr>
            <w:tcW w:w="1919" w:type="dxa"/>
            <w:shd w:val="clear" w:color="auto" w:fill="auto"/>
          </w:tcPr>
          <w:p w14:paraId="498DC320" w14:textId="77777777" w:rsidR="00B42ED8" w:rsidRDefault="006D0A72" w:rsidP="00B42ED8">
            <w:pPr>
              <w:tabs>
                <w:tab w:val="left" w:pos="12758"/>
              </w:tabs>
              <w:ind w:left="0" w:righ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Договоры о прохождении практики, дневники-отчеты</w:t>
            </w:r>
          </w:p>
        </w:tc>
      </w:tr>
      <w:tr w:rsidR="00B42ED8" w:rsidRPr="00E41A77" w14:paraId="3D8F9605" w14:textId="77777777" w:rsidTr="00A07361">
        <w:tc>
          <w:tcPr>
            <w:tcW w:w="7196" w:type="dxa"/>
            <w:shd w:val="clear" w:color="auto" w:fill="auto"/>
          </w:tcPr>
          <w:p w14:paraId="758CCFED" w14:textId="77777777" w:rsidR="00B42ED8" w:rsidRPr="001B019B" w:rsidRDefault="00C43C9A" w:rsidP="00FB16C3">
            <w:pPr>
              <w:pStyle w:val="ad"/>
              <w:ind w:left="37" w:right="0"/>
              <w:rPr>
                <w:color w:val="auto"/>
                <w:sz w:val="26"/>
                <w:szCs w:val="26"/>
              </w:rPr>
            </w:pPr>
            <w:r w:rsidRPr="001B019B">
              <w:rPr>
                <w:color w:val="auto"/>
                <w:sz w:val="26"/>
                <w:szCs w:val="26"/>
              </w:rPr>
              <w:lastRenderedPageBreak/>
              <w:t>4.4</w:t>
            </w:r>
            <w:r w:rsidR="00B42ED8" w:rsidRPr="001B019B">
              <w:rPr>
                <w:color w:val="auto"/>
                <w:sz w:val="26"/>
                <w:szCs w:val="26"/>
              </w:rPr>
              <w:t xml:space="preserve">.3. организация стажировки педагогов в центре компетенций </w:t>
            </w:r>
            <w:r w:rsidR="00F41886" w:rsidRPr="001B019B">
              <w:rPr>
                <w:color w:val="auto"/>
                <w:sz w:val="26"/>
                <w:szCs w:val="26"/>
              </w:rPr>
              <w:t xml:space="preserve">технологий в сельском </w:t>
            </w:r>
            <w:r w:rsidR="0023449A" w:rsidRPr="001B019B">
              <w:rPr>
                <w:color w:val="auto"/>
                <w:sz w:val="26"/>
                <w:szCs w:val="26"/>
              </w:rPr>
              <w:t>хозяйстве</w:t>
            </w:r>
            <w:r w:rsidR="00F41886" w:rsidRPr="001B019B">
              <w:rPr>
                <w:color w:val="auto"/>
                <w:sz w:val="26"/>
                <w:szCs w:val="26"/>
              </w:rPr>
              <w:t xml:space="preserve"> </w:t>
            </w:r>
            <w:r w:rsidR="0023449A" w:rsidRPr="001B019B">
              <w:rPr>
                <w:color w:val="auto"/>
                <w:sz w:val="26"/>
                <w:szCs w:val="26"/>
              </w:rPr>
              <w:t>учреждения</w:t>
            </w:r>
            <w:r w:rsidR="00F41886" w:rsidRPr="001B019B">
              <w:rPr>
                <w:color w:val="auto"/>
                <w:sz w:val="26"/>
                <w:szCs w:val="26"/>
              </w:rPr>
              <w:t xml:space="preserve"> образования «</w:t>
            </w:r>
            <w:r w:rsidR="0023449A" w:rsidRPr="001B019B">
              <w:rPr>
                <w:color w:val="auto"/>
                <w:sz w:val="26"/>
                <w:szCs w:val="26"/>
              </w:rPr>
              <w:t>Жировичский</w:t>
            </w:r>
            <w:r w:rsidR="00F41886" w:rsidRPr="001B019B">
              <w:rPr>
                <w:color w:val="auto"/>
                <w:sz w:val="26"/>
                <w:szCs w:val="26"/>
              </w:rPr>
              <w:t xml:space="preserve"> </w:t>
            </w:r>
            <w:r w:rsidR="0023449A" w:rsidRPr="001B019B">
              <w:rPr>
                <w:color w:val="auto"/>
                <w:sz w:val="26"/>
                <w:szCs w:val="26"/>
              </w:rPr>
              <w:t>государственный</w:t>
            </w:r>
            <w:r w:rsidR="00F41886" w:rsidRPr="001B019B">
              <w:rPr>
                <w:color w:val="auto"/>
                <w:sz w:val="26"/>
                <w:szCs w:val="26"/>
              </w:rPr>
              <w:t xml:space="preserve"> агра</w:t>
            </w:r>
            <w:r w:rsidR="0023449A" w:rsidRPr="001B019B">
              <w:rPr>
                <w:color w:val="auto"/>
                <w:sz w:val="26"/>
                <w:szCs w:val="26"/>
              </w:rPr>
              <w:t>р</w:t>
            </w:r>
            <w:r w:rsidR="00F41886" w:rsidRPr="001B019B">
              <w:rPr>
                <w:color w:val="auto"/>
                <w:sz w:val="26"/>
                <w:szCs w:val="26"/>
              </w:rPr>
              <w:t>но-</w:t>
            </w:r>
            <w:r w:rsidR="0023449A" w:rsidRPr="001B019B">
              <w:rPr>
                <w:color w:val="auto"/>
                <w:sz w:val="26"/>
                <w:szCs w:val="26"/>
              </w:rPr>
              <w:t xml:space="preserve">технический </w:t>
            </w:r>
            <w:r w:rsidR="00F41886" w:rsidRPr="001B019B">
              <w:rPr>
                <w:color w:val="auto"/>
                <w:sz w:val="26"/>
                <w:szCs w:val="26"/>
              </w:rPr>
              <w:t xml:space="preserve">колледж», </w:t>
            </w:r>
            <w:r w:rsidR="0023449A" w:rsidRPr="001B019B">
              <w:rPr>
                <w:color w:val="auto"/>
                <w:sz w:val="26"/>
                <w:szCs w:val="26"/>
              </w:rPr>
              <w:t>в ф</w:t>
            </w:r>
            <w:r w:rsidR="00F41886" w:rsidRPr="001B019B">
              <w:rPr>
                <w:color w:val="auto"/>
                <w:sz w:val="26"/>
                <w:szCs w:val="26"/>
              </w:rPr>
              <w:t>илиал</w:t>
            </w:r>
            <w:r w:rsidR="0023449A" w:rsidRPr="001B019B">
              <w:rPr>
                <w:color w:val="auto"/>
                <w:sz w:val="26"/>
                <w:szCs w:val="26"/>
              </w:rPr>
              <w:t>е</w:t>
            </w:r>
            <w:r w:rsidR="00F41886" w:rsidRPr="001B019B">
              <w:rPr>
                <w:color w:val="auto"/>
                <w:sz w:val="26"/>
                <w:szCs w:val="26"/>
              </w:rPr>
              <w:t xml:space="preserve"> «Ресурсный центр «</w:t>
            </w:r>
            <w:proofErr w:type="spellStart"/>
            <w:r w:rsidR="00F41886" w:rsidRPr="001B019B">
              <w:rPr>
                <w:color w:val="auto"/>
                <w:sz w:val="26"/>
                <w:szCs w:val="26"/>
              </w:rPr>
              <w:t>ЭкоТехноПарк</w:t>
            </w:r>
            <w:proofErr w:type="spellEnd"/>
            <w:r w:rsidR="00F41886" w:rsidRPr="001B019B">
              <w:rPr>
                <w:color w:val="auto"/>
                <w:sz w:val="26"/>
                <w:szCs w:val="26"/>
              </w:rPr>
              <w:t xml:space="preserve"> – Волма» УО РИПО</w:t>
            </w:r>
            <w:r w:rsidR="0023449A" w:rsidRPr="001B019B">
              <w:rPr>
                <w:color w:val="auto"/>
                <w:sz w:val="26"/>
                <w:szCs w:val="26"/>
              </w:rPr>
              <w:t xml:space="preserve">, </w:t>
            </w:r>
            <w:r w:rsidR="00F41886" w:rsidRPr="001B019B">
              <w:rPr>
                <w:color w:val="auto"/>
                <w:sz w:val="26"/>
                <w:szCs w:val="26"/>
              </w:rPr>
              <w:t>в у</w:t>
            </w:r>
            <w:r w:rsidR="0023449A" w:rsidRPr="001B019B">
              <w:rPr>
                <w:color w:val="auto"/>
                <w:sz w:val="26"/>
                <w:szCs w:val="26"/>
              </w:rPr>
              <w:t>чебном</w:t>
            </w:r>
            <w:r w:rsidR="00F41886" w:rsidRPr="001B019B">
              <w:rPr>
                <w:color w:val="auto"/>
                <w:sz w:val="26"/>
                <w:szCs w:val="26"/>
              </w:rPr>
              <w:t xml:space="preserve"> центр</w:t>
            </w:r>
            <w:r w:rsidR="0023449A" w:rsidRPr="001B019B">
              <w:rPr>
                <w:color w:val="auto"/>
                <w:sz w:val="26"/>
                <w:szCs w:val="26"/>
              </w:rPr>
              <w:t>е</w:t>
            </w:r>
            <w:r w:rsidR="00F41886" w:rsidRPr="001B019B">
              <w:rPr>
                <w:color w:val="auto"/>
                <w:sz w:val="26"/>
                <w:szCs w:val="26"/>
              </w:rPr>
              <w:t xml:space="preserve"> ОАО «Минский </w:t>
            </w:r>
            <w:r w:rsidR="0023449A" w:rsidRPr="001B019B">
              <w:rPr>
                <w:color w:val="auto"/>
                <w:sz w:val="26"/>
                <w:szCs w:val="26"/>
              </w:rPr>
              <w:t>тра</w:t>
            </w:r>
            <w:r w:rsidR="00F41886" w:rsidRPr="001B019B">
              <w:rPr>
                <w:color w:val="auto"/>
                <w:sz w:val="26"/>
                <w:szCs w:val="26"/>
              </w:rPr>
              <w:t>к</w:t>
            </w:r>
            <w:r w:rsidR="0023449A" w:rsidRPr="001B019B">
              <w:rPr>
                <w:color w:val="auto"/>
                <w:sz w:val="26"/>
                <w:szCs w:val="26"/>
              </w:rPr>
              <w:t>т</w:t>
            </w:r>
            <w:r w:rsidR="00F41886" w:rsidRPr="001B019B">
              <w:rPr>
                <w:color w:val="auto"/>
                <w:sz w:val="26"/>
                <w:szCs w:val="26"/>
              </w:rPr>
              <w:t xml:space="preserve">орный </w:t>
            </w:r>
            <w:r w:rsidR="0023449A" w:rsidRPr="001B019B">
              <w:rPr>
                <w:color w:val="auto"/>
                <w:sz w:val="26"/>
                <w:szCs w:val="26"/>
              </w:rPr>
              <w:t>з</w:t>
            </w:r>
            <w:r w:rsidR="00F41886" w:rsidRPr="001B019B">
              <w:rPr>
                <w:color w:val="auto"/>
                <w:sz w:val="26"/>
                <w:szCs w:val="26"/>
              </w:rPr>
              <w:t>авод», ОАО «Органик Лэнд»,</w:t>
            </w:r>
            <w:r w:rsidR="00FB16C3">
              <w:rPr>
                <w:color w:val="auto"/>
                <w:sz w:val="26"/>
                <w:szCs w:val="26"/>
              </w:rPr>
              <w:t xml:space="preserve"> в </w:t>
            </w:r>
            <w:r w:rsidR="00FB16C3" w:rsidRPr="00FB16C3">
              <w:rPr>
                <w:color w:val="auto"/>
                <w:sz w:val="26"/>
                <w:szCs w:val="26"/>
              </w:rPr>
              <w:t>Центр</w:t>
            </w:r>
            <w:r w:rsidR="00FB16C3">
              <w:rPr>
                <w:color w:val="auto"/>
                <w:sz w:val="26"/>
                <w:szCs w:val="26"/>
              </w:rPr>
              <w:t>е</w:t>
            </w:r>
            <w:r w:rsidR="00FB16C3" w:rsidRPr="00FB16C3">
              <w:rPr>
                <w:color w:val="auto"/>
                <w:sz w:val="26"/>
                <w:szCs w:val="26"/>
              </w:rPr>
              <w:t xml:space="preserve"> компетенций в сфере энергетики и автосервиса на базе </w:t>
            </w:r>
            <w:r w:rsidR="00FB16C3">
              <w:rPr>
                <w:color w:val="auto"/>
                <w:sz w:val="26"/>
                <w:szCs w:val="26"/>
              </w:rPr>
              <w:t xml:space="preserve">УО </w:t>
            </w:r>
            <w:r w:rsidR="00FB16C3" w:rsidRPr="00FB16C3">
              <w:rPr>
                <w:color w:val="auto"/>
                <w:sz w:val="26"/>
                <w:szCs w:val="26"/>
              </w:rPr>
              <w:t xml:space="preserve">«Гродненский государственный электротехнический колледж </w:t>
            </w:r>
            <w:proofErr w:type="spellStart"/>
            <w:r w:rsidR="00FB16C3">
              <w:rPr>
                <w:color w:val="auto"/>
                <w:sz w:val="26"/>
                <w:szCs w:val="26"/>
              </w:rPr>
              <w:t>им.Ивана</w:t>
            </w:r>
            <w:proofErr w:type="spellEnd"/>
            <w:r w:rsidR="00FB16C3"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="00FB16C3">
              <w:rPr>
                <w:color w:val="auto"/>
                <w:sz w:val="26"/>
                <w:szCs w:val="26"/>
              </w:rPr>
              <w:t>Счастного</w:t>
            </w:r>
            <w:proofErr w:type="spellEnd"/>
            <w:r w:rsidR="00FB16C3">
              <w:rPr>
                <w:color w:val="auto"/>
                <w:sz w:val="26"/>
                <w:szCs w:val="26"/>
              </w:rPr>
              <w:t>» и другие</w:t>
            </w:r>
          </w:p>
        </w:tc>
        <w:tc>
          <w:tcPr>
            <w:tcW w:w="1984" w:type="dxa"/>
            <w:shd w:val="clear" w:color="auto" w:fill="auto"/>
          </w:tcPr>
          <w:p w14:paraId="3611A4CB" w14:textId="77777777" w:rsidR="00B42ED8" w:rsidRPr="001B019B" w:rsidRDefault="00F41886" w:rsidP="00B42ED8">
            <w:pPr>
              <w:tabs>
                <w:tab w:val="left" w:pos="12758"/>
              </w:tabs>
              <w:ind w:left="0" w:right="0"/>
              <w:jc w:val="center"/>
              <w:rPr>
                <w:color w:val="auto"/>
                <w:sz w:val="26"/>
                <w:szCs w:val="26"/>
              </w:rPr>
            </w:pPr>
            <w:r w:rsidRPr="001B019B">
              <w:rPr>
                <w:color w:val="auto"/>
                <w:sz w:val="26"/>
                <w:szCs w:val="26"/>
              </w:rPr>
              <w:t>В течение года</w:t>
            </w:r>
            <w:r w:rsidR="001B019B" w:rsidRPr="001B019B">
              <w:rPr>
                <w:color w:val="auto"/>
                <w:sz w:val="26"/>
                <w:szCs w:val="26"/>
              </w:rPr>
              <w:t>, в соответствии с планом / формированием групп</w:t>
            </w:r>
          </w:p>
        </w:tc>
        <w:tc>
          <w:tcPr>
            <w:tcW w:w="4253" w:type="dxa"/>
            <w:shd w:val="clear" w:color="auto" w:fill="auto"/>
          </w:tcPr>
          <w:p w14:paraId="5DEBD696" w14:textId="77777777" w:rsidR="00B42ED8" w:rsidRPr="00B96F14" w:rsidRDefault="00F41886" w:rsidP="00826716">
            <w:pPr>
              <w:tabs>
                <w:tab w:val="left" w:pos="12758"/>
              </w:tabs>
              <w:ind w:left="0" w:right="0"/>
              <w:rPr>
                <w:sz w:val="26"/>
                <w:szCs w:val="26"/>
              </w:rPr>
            </w:pPr>
            <w:r w:rsidRPr="00B96F14">
              <w:rPr>
                <w:sz w:val="26"/>
                <w:szCs w:val="26"/>
              </w:rPr>
              <w:t>Иванова М.А., заместитель директора по учебно-методической работе</w:t>
            </w:r>
            <w:r>
              <w:rPr>
                <w:sz w:val="26"/>
                <w:szCs w:val="26"/>
              </w:rPr>
              <w:t xml:space="preserve">, </w:t>
            </w:r>
            <w:r w:rsidR="00826716">
              <w:rPr>
                <w:sz w:val="26"/>
                <w:szCs w:val="26"/>
              </w:rPr>
              <w:t>Гартман</w:t>
            </w:r>
            <w:r>
              <w:rPr>
                <w:sz w:val="26"/>
                <w:szCs w:val="26"/>
              </w:rPr>
              <w:t xml:space="preserve"> Ю.М., методист</w:t>
            </w:r>
          </w:p>
        </w:tc>
        <w:tc>
          <w:tcPr>
            <w:tcW w:w="1919" w:type="dxa"/>
            <w:shd w:val="clear" w:color="auto" w:fill="auto"/>
          </w:tcPr>
          <w:p w14:paraId="3B942656" w14:textId="77777777" w:rsidR="00B42ED8" w:rsidRDefault="00F41886" w:rsidP="00BD48D3">
            <w:pPr>
              <w:tabs>
                <w:tab w:val="left" w:pos="12758"/>
              </w:tabs>
              <w:ind w:left="0" w:righ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Свидетельства о прохождении стажировки</w:t>
            </w:r>
          </w:p>
        </w:tc>
      </w:tr>
      <w:tr w:rsidR="001B019B" w:rsidRPr="00E41A77" w14:paraId="6CFB4BC9" w14:textId="77777777" w:rsidTr="00A07361">
        <w:tc>
          <w:tcPr>
            <w:tcW w:w="7196" w:type="dxa"/>
            <w:shd w:val="clear" w:color="auto" w:fill="auto"/>
          </w:tcPr>
          <w:p w14:paraId="487B236B" w14:textId="77777777" w:rsidR="001B019B" w:rsidRPr="0061027B" w:rsidRDefault="001B019B" w:rsidP="00B42ED8">
            <w:pPr>
              <w:pStyle w:val="ad"/>
              <w:ind w:left="37" w:right="0"/>
              <w:rPr>
                <w:color w:val="auto"/>
                <w:sz w:val="26"/>
                <w:szCs w:val="26"/>
              </w:rPr>
            </w:pPr>
            <w:r w:rsidRPr="0061027B">
              <w:rPr>
                <w:color w:val="auto"/>
                <w:sz w:val="26"/>
                <w:szCs w:val="26"/>
              </w:rPr>
              <w:t>4.4.4. направление педагогических работников для получения образования при освоении содержания образовательной программы повышения квалификации руководящих работников и специалистов</w:t>
            </w:r>
          </w:p>
        </w:tc>
        <w:tc>
          <w:tcPr>
            <w:tcW w:w="1984" w:type="dxa"/>
            <w:shd w:val="clear" w:color="auto" w:fill="auto"/>
          </w:tcPr>
          <w:p w14:paraId="370AA566" w14:textId="77777777" w:rsidR="001B019B" w:rsidRPr="00A43324" w:rsidRDefault="001B019B" w:rsidP="00D06309">
            <w:pPr>
              <w:tabs>
                <w:tab w:val="left" w:pos="12758"/>
              </w:tabs>
              <w:ind w:left="0" w:right="0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В течение года, в соответствии с планом / формированием групп</w:t>
            </w:r>
          </w:p>
        </w:tc>
        <w:tc>
          <w:tcPr>
            <w:tcW w:w="4253" w:type="dxa"/>
            <w:shd w:val="clear" w:color="auto" w:fill="auto"/>
          </w:tcPr>
          <w:p w14:paraId="2E78189E" w14:textId="77777777" w:rsidR="001B019B" w:rsidRPr="00B96F14" w:rsidRDefault="001B019B" w:rsidP="00826716">
            <w:pPr>
              <w:tabs>
                <w:tab w:val="left" w:pos="12758"/>
              </w:tabs>
              <w:ind w:left="0" w:right="0"/>
              <w:rPr>
                <w:sz w:val="26"/>
                <w:szCs w:val="26"/>
              </w:rPr>
            </w:pPr>
            <w:r w:rsidRPr="00B96F14">
              <w:rPr>
                <w:sz w:val="26"/>
                <w:szCs w:val="26"/>
              </w:rPr>
              <w:t>Иванова М.А., заместитель директора по учебно-методической работе</w:t>
            </w:r>
            <w:r>
              <w:rPr>
                <w:sz w:val="26"/>
                <w:szCs w:val="26"/>
              </w:rPr>
              <w:t xml:space="preserve">, </w:t>
            </w:r>
            <w:r w:rsidR="00826716">
              <w:rPr>
                <w:sz w:val="26"/>
                <w:szCs w:val="26"/>
              </w:rPr>
              <w:t>Гартман</w:t>
            </w:r>
            <w:r>
              <w:rPr>
                <w:sz w:val="26"/>
                <w:szCs w:val="26"/>
              </w:rPr>
              <w:t xml:space="preserve"> Ю.М., методист</w:t>
            </w:r>
            <w:r w:rsidRPr="006D0A72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преподаватели</w:t>
            </w:r>
          </w:p>
        </w:tc>
        <w:tc>
          <w:tcPr>
            <w:tcW w:w="1919" w:type="dxa"/>
            <w:shd w:val="clear" w:color="auto" w:fill="auto"/>
          </w:tcPr>
          <w:p w14:paraId="505521B7" w14:textId="77777777" w:rsidR="001B019B" w:rsidRDefault="001B019B" w:rsidP="00B42ED8">
            <w:pPr>
              <w:tabs>
                <w:tab w:val="left" w:pos="12758"/>
              </w:tabs>
              <w:ind w:left="0" w:righ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Свидетельства о прохождении обучения</w:t>
            </w:r>
          </w:p>
        </w:tc>
      </w:tr>
      <w:tr w:rsidR="001B019B" w:rsidRPr="00E41A77" w14:paraId="41DBC271" w14:textId="77777777" w:rsidTr="00A07361">
        <w:tc>
          <w:tcPr>
            <w:tcW w:w="7196" w:type="dxa"/>
            <w:shd w:val="clear" w:color="auto" w:fill="auto"/>
          </w:tcPr>
          <w:p w14:paraId="7F9743D8" w14:textId="77777777" w:rsidR="001B019B" w:rsidRPr="0061027B" w:rsidRDefault="001B019B" w:rsidP="0061027B">
            <w:pPr>
              <w:pStyle w:val="ad"/>
              <w:ind w:left="37" w:right="0"/>
              <w:rPr>
                <w:color w:val="auto"/>
                <w:sz w:val="26"/>
                <w:szCs w:val="26"/>
              </w:rPr>
            </w:pPr>
            <w:r w:rsidRPr="0061027B">
              <w:rPr>
                <w:color w:val="auto"/>
                <w:sz w:val="26"/>
                <w:szCs w:val="26"/>
              </w:rPr>
              <w:t xml:space="preserve">4.5. Взаимодействие с ведущими учреждениями образования Гродненской области по специальностям направления образования «Сельское хозяйство» </w:t>
            </w:r>
          </w:p>
        </w:tc>
        <w:tc>
          <w:tcPr>
            <w:tcW w:w="1984" w:type="dxa"/>
            <w:shd w:val="clear" w:color="auto" w:fill="auto"/>
          </w:tcPr>
          <w:p w14:paraId="6912AFF9" w14:textId="77777777" w:rsidR="001B019B" w:rsidRPr="00A43324" w:rsidRDefault="001B019B" w:rsidP="00B42ED8">
            <w:pPr>
              <w:tabs>
                <w:tab w:val="left" w:pos="12758"/>
              </w:tabs>
              <w:ind w:left="0" w:right="0"/>
              <w:jc w:val="center"/>
              <w:rPr>
                <w:color w:val="auto"/>
                <w:sz w:val="26"/>
                <w:szCs w:val="26"/>
              </w:rPr>
            </w:pPr>
            <w:r w:rsidRPr="00A43324">
              <w:rPr>
                <w:color w:val="auto"/>
                <w:sz w:val="26"/>
                <w:szCs w:val="26"/>
              </w:rPr>
              <w:t>В течение года</w:t>
            </w:r>
          </w:p>
        </w:tc>
        <w:tc>
          <w:tcPr>
            <w:tcW w:w="4253" w:type="dxa"/>
            <w:shd w:val="clear" w:color="auto" w:fill="auto"/>
          </w:tcPr>
          <w:p w14:paraId="0CF5E310" w14:textId="77777777" w:rsidR="001B019B" w:rsidRPr="00B96F14" w:rsidRDefault="001B019B" w:rsidP="00B42ED8">
            <w:pPr>
              <w:tabs>
                <w:tab w:val="left" w:pos="12758"/>
              </w:tabs>
              <w:ind w:left="0" w:right="0"/>
              <w:rPr>
                <w:sz w:val="26"/>
                <w:szCs w:val="26"/>
              </w:rPr>
            </w:pPr>
            <w:proofErr w:type="spellStart"/>
            <w:r w:rsidRPr="00B96F14">
              <w:rPr>
                <w:sz w:val="26"/>
                <w:szCs w:val="26"/>
              </w:rPr>
              <w:t>Литвинчик</w:t>
            </w:r>
            <w:proofErr w:type="spellEnd"/>
            <w:r w:rsidRPr="00B96F14">
              <w:rPr>
                <w:sz w:val="26"/>
                <w:szCs w:val="26"/>
              </w:rPr>
              <w:t xml:space="preserve"> А.И., заместитель директора по производственному обучению, Иванова М.А., заместитель директора по учебно-методической работе</w:t>
            </w:r>
          </w:p>
        </w:tc>
        <w:tc>
          <w:tcPr>
            <w:tcW w:w="1919" w:type="dxa"/>
            <w:shd w:val="clear" w:color="auto" w:fill="auto"/>
          </w:tcPr>
          <w:p w14:paraId="50149D1A" w14:textId="77777777" w:rsidR="001B019B" w:rsidRDefault="001B019B" w:rsidP="00B42ED8">
            <w:pPr>
              <w:tabs>
                <w:tab w:val="left" w:pos="12758"/>
              </w:tabs>
              <w:ind w:left="0" w:righ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Информационная записка</w:t>
            </w:r>
          </w:p>
        </w:tc>
      </w:tr>
      <w:tr w:rsidR="001B019B" w:rsidRPr="00E41A77" w14:paraId="585F99E2" w14:textId="77777777" w:rsidTr="00A07361">
        <w:tc>
          <w:tcPr>
            <w:tcW w:w="7196" w:type="dxa"/>
            <w:shd w:val="clear" w:color="auto" w:fill="auto"/>
          </w:tcPr>
          <w:p w14:paraId="26BF3448" w14:textId="77777777" w:rsidR="001B019B" w:rsidRPr="0061027B" w:rsidRDefault="001B019B" w:rsidP="0061027B">
            <w:pPr>
              <w:pStyle w:val="ad"/>
              <w:ind w:left="37" w:right="0"/>
              <w:rPr>
                <w:color w:val="auto"/>
                <w:sz w:val="26"/>
                <w:szCs w:val="26"/>
              </w:rPr>
            </w:pPr>
            <w:r w:rsidRPr="0061027B">
              <w:rPr>
                <w:color w:val="auto"/>
                <w:sz w:val="26"/>
                <w:szCs w:val="26"/>
              </w:rPr>
              <w:t xml:space="preserve">4.6. Проведение информационно-разъяснительной работы с организациями-заказчиками кадров по порядку формирования заказов на целевую подготовку </w:t>
            </w:r>
          </w:p>
        </w:tc>
        <w:tc>
          <w:tcPr>
            <w:tcW w:w="1984" w:type="dxa"/>
            <w:shd w:val="clear" w:color="auto" w:fill="auto"/>
          </w:tcPr>
          <w:p w14:paraId="10456FB9" w14:textId="77777777" w:rsidR="001B019B" w:rsidRDefault="001B019B" w:rsidP="005E596B">
            <w:pPr>
              <w:tabs>
                <w:tab w:val="left" w:pos="12758"/>
              </w:tabs>
              <w:ind w:left="0" w:right="0"/>
              <w:jc w:val="center"/>
              <w:rPr>
                <w:color w:val="auto"/>
                <w:sz w:val="26"/>
                <w:szCs w:val="26"/>
              </w:rPr>
            </w:pPr>
            <w:r w:rsidRPr="00A43324">
              <w:rPr>
                <w:color w:val="auto"/>
                <w:sz w:val="26"/>
                <w:szCs w:val="26"/>
              </w:rPr>
              <w:t>В течение года</w:t>
            </w:r>
          </w:p>
        </w:tc>
        <w:tc>
          <w:tcPr>
            <w:tcW w:w="4253" w:type="dxa"/>
            <w:shd w:val="clear" w:color="auto" w:fill="auto"/>
          </w:tcPr>
          <w:p w14:paraId="52DBBD36" w14:textId="77777777" w:rsidR="001B019B" w:rsidRPr="001A00AF" w:rsidRDefault="001B019B" w:rsidP="00B42ED8">
            <w:pPr>
              <w:tabs>
                <w:tab w:val="left" w:pos="12758"/>
              </w:tabs>
              <w:ind w:left="0" w:right="0"/>
              <w:rPr>
                <w:sz w:val="26"/>
                <w:szCs w:val="26"/>
              </w:rPr>
            </w:pPr>
            <w:proofErr w:type="spellStart"/>
            <w:r w:rsidRPr="00B96F14">
              <w:rPr>
                <w:sz w:val="26"/>
                <w:szCs w:val="26"/>
              </w:rPr>
              <w:t>Литвинчик</w:t>
            </w:r>
            <w:proofErr w:type="spellEnd"/>
            <w:r w:rsidRPr="00B96F14">
              <w:rPr>
                <w:sz w:val="26"/>
                <w:szCs w:val="26"/>
              </w:rPr>
              <w:t xml:space="preserve"> А.И., заместитель директора по производственному обучению</w:t>
            </w:r>
            <w:r w:rsidR="00FB16C3">
              <w:rPr>
                <w:sz w:val="26"/>
                <w:szCs w:val="26"/>
              </w:rPr>
              <w:t xml:space="preserve">, </w:t>
            </w:r>
            <w:proofErr w:type="spellStart"/>
            <w:r w:rsidR="00FB16C3" w:rsidRPr="00FB16C3">
              <w:rPr>
                <w:sz w:val="26"/>
                <w:szCs w:val="26"/>
              </w:rPr>
              <w:t>Робец</w:t>
            </w:r>
            <w:proofErr w:type="spellEnd"/>
            <w:r w:rsidR="00FB16C3" w:rsidRPr="00FB16C3">
              <w:rPr>
                <w:sz w:val="26"/>
                <w:szCs w:val="26"/>
              </w:rPr>
              <w:t xml:space="preserve"> М.И., заместитель директора по учебной работе</w:t>
            </w:r>
          </w:p>
        </w:tc>
        <w:tc>
          <w:tcPr>
            <w:tcW w:w="1919" w:type="dxa"/>
            <w:shd w:val="clear" w:color="auto" w:fill="auto"/>
          </w:tcPr>
          <w:p w14:paraId="52F69283" w14:textId="77777777" w:rsidR="001B019B" w:rsidRDefault="001B019B" w:rsidP="00F253CC">
            <w:pPr>
              <w:tabs>
                <w:tab w:val="left" w:pos="12758"/>
              </w:tabs>
              <w:ind w:left="0" w:right="0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Рекомендации по формированию</w:t>
            </w:r>
            <w:r w:rsidRPr="00720638">
              <w:rPr>
                <w:color w:val="auto"/>
                <w:sz w:val="26"/>
                <w:szCs w:val="26"/>
              </w:rPr>
              <w:t xml:space="preserve"> заказов на целевую подготовку</w:t>
            </w:r>
          </w:p>
        </w:tc>
      </w:tr>
      <w:tr w:rsidR="001B019B" w:rsidRPr="00E41A77" w14:paraId="24D75A3B" w14:textId="77777777" w:rsidTr="00A07361">
        <w:tc>
          <w:tcPr>
            <w:tcW w:w="7196" w:type="dxa"/>
            <w:shd w:val="clear" w:color="auto" w:fill="auto"/>
          </w:tcPr>
          <w:p w14:paraId="669F5B53" w14:textId="77777777" w:rsidR="001B019B" w:rsidRPr="0061027B" w:rsidRDefault="001B019B" w:rsidP="00C43C9A">
            <w:pPr>
              <w:pStyle w:val="ad"/>
              <w:ind w:left="37" w:right="0"/>
              <w:rPr>
                <w:color w:val="auto"/>
                <w:sz w:val="26"/>
                <w:szCs w:val="26"/>
              </w:rPr>
            </w:pPr>
            <w:r w:rsidRPr="0061027B">
              <w:rPr>
                <w:color w:val="auto"/>
                <w:sz w:val="26"/>
                <w:szCs w:val="26"/>
              </w:rPr>
              <w:t>4.7. Организация обучения посредством сетевой формы взаимодействия для учреждений профессионально-технического образования, учреждений средне специального образования, учреждений высшего образования по заявкам заказчиков</w:t>
            </w:r>
          </w:p>
        </w:tc>
        <w:tc>
          <w:tcPr>
            <w:tcW w:w="1984" w:type="dxa"/>
            <w:shd w:val="clear" w:color="auto" w:fill="auto"/>
          </w:tcPr>
          <w:p w14:paraId="0A7F7265" w14:textId="77777777" w:rsidR="001B019B" w:rsidRPr="00A43324" w:rsidRDefault="001B019B" w:rsidP="002B3A12">
            <w:pPr>
              <w:tabs>
                <w:tab w:val="left" w:pos="12758"/>
              </w:tabs>
              <w:ind w:left="0" w:right="0"/>
              <w:jc w:val="center"/>
              <w:rPr>
                <w:color w:val="auto"/>
                <w:sz w:val="26"/>
                <w:szCs w:val="26"/>
              </w:rPr>
            </w:pPr>
            <w:r w:rsidRPr="00A43324">
              <w:rPr>
                <w:color w:val="auto"/>
                <w:sz w:val="26"/>
                <w:szCs w:val="26"/>
              </w:rPr>
              <w:t>В течение года</w:t>
            </w:r>
          </w:p>
        </w:tc>
        <w:tc>
          <w:tcPr>
            <w:tcW w:w="4253" w:type="dxa"/>
            <w:shd w:val="clear" w:color="auto" w:fill="auto"/>
          </w:tcPr>
          <w:p w14:paraId="56544E1A" w14:textId="77777777" w:rsidR="001B019B" w:rsidRPr="00B96F14" w:rsidRDefault="001B019B" w:rsidP="002B3A12">
            <w:pPr>
              <w:tabs>
                <w:tab w:val="left" w:pos="12758"/>
              </w:tabs>
              <w:ind w:left="0" w:right="0"/>
              <w:rPr>
                <w:sz w:val="26"/>
                <w:szCs w:val="26"/>
              </w:rPr>
            </w:pPr>
            <w:proofErr w:type="spellStart"/>
            <w:r w:rsidRPr="00B96F14">
              <w:rPr>
                <w:sz w:val="26"/>
                <w:szCs w:val="26"/>
              </w:rPr>
              <w:t>Литвинчик</w:t>
            </w:r>
            <w:proofErr w:type="spellEnd"/>
            <w:r w:rsidRPr="00B96F14">
              <w:rPr>
                <w:sz w:val="26"/>
                <w:szCs w:val="26"/>
              </w:rPr>
              <w:t xml:space="preserve"> А.И., заместитель директора по производственному обучению</w:t>
            </w:r>
            <w:r>
              <w:rPr>
                <w:sz w:val="26"/>
                <w:szCs w:val="26"/>
              </w:rPr>
              <w:t>, Синяк В.А., заведующий центром компетенций</w:t>
            </w:r>
          </w:p>
        </w:tc>
        <w:tc>
          <w:tcPr>
            <w:tcW w:w="1919" w:type="dxa"/>
            <w:shd w:val="clear" w:color="auto" w:fill="auto"/>
          </w:tcPr>
          <w:p w14:paraId="7B452B3C" w14:textId="77777777" w:rsidR="001B019B" w:rsidRDefault="001B019B" w:rsidP="0052269A">
            <w:pPr>
              <w:tabs>
                <w:tab w:val="left" w:pos="12758"/>
              </w:tabs>
              <w:ind w:left="0" w:righ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Свидетельства о прохождении обучения</w:t>
            </w:r>
          </w:p>
          <w:p w14:paraId="27989D4D" w14:textId="77777777" w:rsidR="001B019B" w:rsidRDefault="001B019B" w:rsidP="002B3A12">
            <w:pPr>
              <w:tabs>
                <w:tab w:val="left" w:pos="12758"/>
              </w:tabs>
              <w:ind w:left="0" w:right="0"/>
              <w:rPr>
                <w:color w:val="auto"/>
                <w:sz w:val="26"/>
                <w:szCs w:val="26"/>
              </w:rPr>
            </w:pPr>
          </w:p>
        </w:tc>
      </w:tr>
      <w:tr w:rsidR="001B019B" w:rsidRPr="00E41A77" w14:paraId="61A47CC7" w14:textId="77777777" w:rsidTr="00A07361">
        <w:tc>
          <w:tcPr>
            <w:tcW w:w="7196" w:type="dxa"/>
            <w:shd w:val="clear" w:color="auto" w:fill="auto"/>
          </w:tcPr>
          <w:p w14:paraId="74AD594E" w14:textId="77777777" w:rsidR="001B019B" w:rsidRPr="0061027B" w:rsidRDefault="001B019B" w:rsidP="00C43C9A">
            <w:pPr>
              <w:pStyle w:val="ad"/>
              <w:ind w:left="37" w:right="0"/>
              <w:rPr>
                <w:color w:val="auto"/>
                <w:sz w:val="26"/>
                <w:szCs w:val="26"/>
              </w:rPr>
            </w:pPr>
            <w:r w:rsidRPr="0061027B">
              <w:rPr>
                <w:color w:val="auto"/>
                <w:sz w:val="26"/>
                <w:szCs w:val="26"/>
              </w:rPr>
              <w:lastRenderedPageBreak/>
              <w:t>4.8. Организация обучения по образовательным программам дополнительного образования взрослых на платной основе</w:t>
            </w:r>
          </w:p>
        </w:tc>
        <w:tc>
          <w:tcPr>
            <w:tcW w:w="1984" w:type="dxa"/>
            <w:shd w:val="clear" w:color="auto" w:fill="auto"/>
          </w:tcPr>
          <w:p w14:paraId="3947F74D" w14:textId="77777777" w:rsidR="001B019B" w:rsidRPr="00A43324" w:rsidRDefault="001B019B" w:rsidP="002B3A12">
            <w:pPr>
              <w:tabs>
                <w:tab w:val="left" w:pos="12758"/>
              </w:tabs>
              <w:ind w:left="0" w:right="0"/>
              <w:jc w:val="center"/>
              <w:rPr>
                <w:color w:val="auto"/>
                <w:sz w:val="26"/>
                <w:szCs w:val="26"/>
              </w:rPr>
            </w:pPr>
            <w:r w:rsidRPr="00A43324">
              <w:rPr>
                <w:color w:val="auto"/>
                <w:sz w:val="26"/>
                <w:szCs w:val="26"/>
              </w:rPr>
              <w:t>В течение года</w:t>
            </w:r>
          </w:p>
        </w:tc>
        <w:tc>
          <w:tcPr>
            <w:tcW w:w="4253" w:type="dxa"/>
            <w:shd w:val="clear" w:color="auto" w:fill="auto"/>
          </w:tcPr>
          <w:p w14:paraId="18E72974" w14:textId="77777777" w:rsidR="001B019B" w:rsidRDefault="001B019B" w:rsidP="002B3A12">
            <w:pPr>
              <w:tabs>
                <w:tab w:val="left" w:pos="12758"/>
              </w:tabs>
              <w:ind w:left="0" w:right="0"/>
              <w:rPr>
                <w:sz w:val="26"/>
                <w:szCs w:val="26"/>
              </w:rPr>
            </w:pPr>
            <w:proofErr w:type="spellStart"/>
            <w:r w:rsidRPr="00B96F14">
              <w:rPr>
                <w:sz w:val="26"/>
                <w:szCs w:val="26"/>
              </w:rPr>
              <w:t>Литвинчик</w:t>
            </w:r>
            <w:proofErr w:type="spellEnd"/>
            <w:r w:rsidRPr="00B96F14">
              <w:rPr>
                <w:sz w:val="26"/>
                <w:szCs w:val="26"/>
              </w:rPr>
              <w:t xml:space="preserve"> А.И., заместитель директора по производственному обучению</w:t>
            </w:r>
            <w:r>
              <w:rPr>
                <w:sz w:val="26"/>
                <w:szCs w:val="26"/>
              </w:rPr>
              <w:t>, Синяк В.А., заведующий центром компетенций</w:t>
            </w:r>
          </w:p>
          <w:p w14:paraId="772E10DE" w14:textId="77777777" w:rsidR="001B019B" w:rsidRPr="00B96F14" w:rsidRDefault="001B019B" w:rsidP="002B3A12">
            <w:pPr>
              <w:tabs>
                <w:tab w:val="left" w:pos="12758"/>
              </w:tabs>
              <w:ind w:left="0" w:right="0"/>
              <w:rPr>
                <w:sz w:val="26"/>
                <w:szCs w:val="26"/>
              </w:rPr>
            </w:pPr>
          </w:p>
        </w:tc>
        <w:tc>
          <w:tcPr>
            <w:tcW w:w="1919" w:type="dxa"/>
            <w:shd w:val="clear" w:color="auto" w:fill="auto"/>
          </w:tcPr>
          <w:p w14:paraId="3D4A0AA9" w14:textId="77777777" w:rsidR="001B019B" w:rsidRDefault="001B019B" w:rsidP="0052269A">
            <w:pPr>
              <w:tabs>
                <w:tab w:val="left" w:pos="12758"/>
              </w:tabs>
              <w:ind w:left="0" w:righ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Свидетельства о прохождении обучения</w:t>
            </w:r>
          </w:p>
          <w:p w14:paraId="5C87D287" w14:textId="77777777" w:rsidR="001B019B" w:rsidRDefault="001B019B" w:rsidP="002B3A12">
            <w:pPr>
              <w:tabs>
                <w:tab w:val="left" w:pos="12758"/>
              </w:tabs>
              <w:ind w:left="0" w:right="0"/>
              <w:rPr>
                <w:color w:val="auto"/>
                <w:sz w:val="26"/>
                <w:szCs w:val="26"/>
              </w:rPr>
            </w:pPr>
          </w:p>
        </w:tc>
      </w:tr>
      <w:tr w:rsidR="001B019B" w:rsidRPr="00E41A77" w14:paraId="6E4CF0B1" w14:textId="77777777" w:rsidTr="00A07361">
        <w:tc>
          <w:tcPr>
            <w:tcW w:w="15352" w:type="dxa"/>
            <w:gridSpan w:val="4"/>
            <w:shd w:val="clear" w:color="auto" w:fill="auto"/>
          </w:tcPr>
          <w:p w14:paraId="7E53C22B" w14:textId="77777777" w:rsidR="001B019B" w:rsidRPr="00E41A77" w:rsidRDefault="001B019B" w:rsidP="002B3A12">
            <w:pPr>
              <w:widowControl w:val="0"/>
              <w:spacing w:after="120"/>
              <w:ind w:left="0" w:right="0"/>
              <w:jc w:val="center"/>
              <w:rPr>
                <w:b/>
                <w:caps/>
                <w:color w:val="00B050"/>
                <w:sz w:val="26"/>
                <w:szCs w:val="26"/>
              </w:rPr>
            </w:pPr>
            <w:r>
              <w:rPr>
                <w:b/>
                <w:iCs/>
                <w:sz w:val="26"/>
                <w:szCs w:val="26"/>
              </w:rPr>
              <w:t xml:space="preserve"> </w:t>
            </w:r>
            <w:r w:rsidRPr="00E41A77">
              <w:rPr>
                <w:b/>
                <w:iCs/>
                <w:sz w:val="26"/>
                <w:szCs w:val="26"/>
              </w:rPr>
              <w:t xml:space="preserve">V. МЕЖДУНАРОДНЫЕ И РЕСПУБЛИКАНСКИЕ МЕРОПРИЯТИЯ </w:t>
            </w:r>
          </w:p>
        </w:tc>
      </w:tr>
      <w:tr w:rsidR="001B019B" w:rsidRPr="00E41A77" w14:paraId="60762142" w14:textId="77777777" w:rsidTr="00EF58C9">
        <w:tc>
          <w:tcPr>
            <w:tcW w:w="7196" w:type="dxa"/>
            <w:shd w:val="clear" w:color="auto" w:fill="auto"/>
          </w:tcPr>
          <w:p w14:paraId="18BAA6EC" w14:textId="77777777" w:rsidR="001B019B" w:rsidRPr="0061027B" w:rsidRDefault="001B019B" w:rsidP="002B3A12">
            <w:pPr>
              <w:widowControl w:val="0"/>
              <w:ind w:left="0"/>
              <w:rPr>
                <w:color w:val="auto"/>
                <w:sz w:val="26"/>
                <w:szCs w:val="26"/>
              </w:rPr>
            </w:pPr>
            <w:r w:rsidRPr="0061027B">
              <w:rPr>
                <w:iCs/>
                <w:color w:val="auto"/>
                <w:sz w:val="26"/>
                <w:szCs w:val="26"/>
              </w:rPr>
              <w:t>5.1. Участие в международных и республиканских мероприятиях по повышению качества образования (</w:t>
            </w:r>
            <w:r w:rsidRPr="0061027B">
              <w:rPr>
                <w:bCs/>
                <w:color w:val="auto"/>
                <w:sz w:val="26"/>
                <w:szCs w:val="26"/>
              </w:rPr>
              <w:t xml:space="preserve">онлайн-конференции, семинары, мастер-классы и др.) </w:t>
            </w:r>
            <w:r w:rsidRPr="0061027B">
              <w:rPr>
                <w:color w:val="auto"/>
                <w:sz w:val="26"/>
                <w:szCs w:val="26"/>
              </w:rPr>
              <w:t xml:space="preserve">специальности направления образования «Сельское хозяйство» </w:t>
            </w:r>
          </w:p>
        </w:tc>
        <w:tc>
          <w:tcPr>
            <w:tcW w:w="1984" w:type="dxa"/>
            <w:shd w:val="clear" w:color="auto" w:fill="auto"/>
          </w:tcPr>
          <w:p w14:paraId="4BA25F82" w14:textId="77777777" w:rsidR="001B019B" w:rsidRPr="0061027B" w:rsidRDefault="001B019B" w:rsidP="005E596B">
            <w:pPr>
              <w:ind w:left="34" w:right="33"/>
              <w:jc w:val="center"/>
              <w:rPr>
                <w:color w:val="auto"/>
                <w:sz w:val="26"/>
                <w:szCs w:val="26"/>
              </w:rPr>
            </w:pPr>
            <w:r w:rsidRPr="0061027B">
              <w:rPr>
                <w:color w:val="auto"/>
                <w:sz w:val="26"/>
                <w:szCs w:val="26"/>
              </w:rPr>
              <w:t>В течение года</w:t>
            </w:r>
          </w:p>
        </w:tc>
        <w:tc>
          <w:tcPr>
            <w:tcW w:w="4253" w:type="dxa"/>
            <w:shd w:val="clear" w:color="auto" w:fill="auto"/>
          </w:tcPr>
          <w:p w14:paraId="2F36EBC6" w14:textId="77777777" w:rsidR="001B019B" w:rsidRPr="0061027B" w:rsidRDefault="00FB16C3" w:rsidP="00C43C9A">
            <w:pPr>
              <w:ind w:left="34" w:right="0"/>
              <w:rPr>
                <w:color w:val="auto"/>
                <w:sz w:val="26"/>
                <w:szCs w:val="26"/>
              </w:rPr>
            </w:pPr>
            <w:proofErr w:type="spellStart"/>
            <w:r w:rsidRPr="00FB16C3">
              <w:rPr>
                <w:color w:val="auto"/>
                <w:sz w:val="26"/>
                <w:szCs w:val="26"/>
              </w:rPr>
              <w:t>Робец</w:t>
            </w:r>
            <w:proofErr w:type="spellEnd"/>
            <w:r w:rsidRPr="00FB16C3">
              <w:rPr>
                <w:color w:val="auto"/>
                <w:sz w:val="26"/>
                <w:szCs w:val="26"/>
              </w:rPr>
              <w:t xml:space="preserve"> М.И., заместитель директора по учебной работе</w:t>
            </w:r>
            <w:r>
              <w:rPr>
                <w:color w:val="auto"/>
                <w:sz w:val="26"/>
                <w:szCs w:val="26"/>
              </w:rPr>
              <w:t xml:space="preserve">, </w:t>
            </w:r>
            <w:proofErr w:type="spellStart"/>
            <w:r w:rsidR="001B019B" w:rsidRPr="0061027B">
              <w:rPr>
                <w:color w:val="auto"/>
                <w:sz w:val="26"/>
                <w:szCs w:val="26"/>
              </w:rPr>
              <w:t>Литвинчик</w:t>
            </w:r>
            <w:proofErr w:type="spellEnd"/>
            <w:r w:rsidR="001B019B" w:rsidRPr="0061027B">
              <w:rPr>
                <w:color w:val="auto"/>
                <w:sz w:val="26"/>
                <w:szCs w:val="26"/>
              </w:rPr>
              <w:t xml:space="preserve"> А.И., заместитель директора по производственному обучению</w:t>
            </w:r>
          </w:p>
        </w:tc>
        <w:tc>
          <w:tcPr>
            <w:tcW w:w="1919" w:type="dxa"/>
            <w:shd w:val="clear" w:color="auto" w:fill="auto"/>
          </w:tcPr>
          <w:p w14:paraId="68FFD3D5" w14:textId="77777777" w:rsidR="001B019B" w:rsidRDefault="001B019B" w:rsidP="002B3A12">
            <w:pPr>
              <w:ind w:left="34" w:right="0"/>
              <w:rPr>
                <w:sz w:val="26"/>
                <w:szCs w:val="26"/>
              </w:rPr>
            </w:pPr>
            <w:r w:rsidRPr="00B96F14">
              <w:rPr>
                <w:sz w:val="26"/>
                <w:szCs w:val="26"/>
              </w:rPr>
              <w:t>Информационные материалы</w:t>
            </w:r>
            <w:r>
              <w:rPr>
                <w:sz w:val="26"/>
                <w:szCs w:val="26"/>
              </w:rPr>
              <w:t>, фото и видеоотчёт,</w:t>
            </w:r>
          </w:p>
          <w:p w14:paraId="396E8877" w14:textId="77777777" w:rsidR="001B019B" w:rsidRPr="00B96F14" w:rsidRDefault="001B019B" w:rsidP="002B3A12">
            <w:pPr>
              <w:ind w:left="34" w:righ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творческие работы</w:t>
            </w:r>
          </w:p>
        </w:tc>
      </w:tr>
      <w:tr w:rsidR="001B019B" w:rsidRPr="00E41A77" w14:paraId="4179FE03" w14:textId="77777777" w:rsidTr="00DE6DE9">
        <w:trPr>
          <w:trHeight w:val="1210"/>
        </w:trPr>
        <w:tc>
          <w:tcPr>
            <w:tcW w:w="7196" w:type="dxa"/>
            <w:shd w:val="clear" w:color="auto" w:fill="auto"/>
          </w:tcPr>
          <w:p w14:paraId="2EE6CDA0" w14:textId="77777777" w:rsidR="001B019B" w:rsidRPr="0061027B" w:rsidRDefault="001B019B" w:rsidP="00AE4287">
            <w:pPr>
              <w:widowControl w:val="0"/>
              <w:ind w:left="0" w:right="0"/>
              <w:rPr>
                <w:bCs/>
                <w:color w:val="auto"/>
                <w:sz w:val="26"/>
                <w:szCs w:val="26"/>
              </w:rPr>
            </w:pPr>
            <w:r w:rsidRPr="0061027B">
              <w:rPr>
                <w:color w:val="auto"/>
                <w:sz w:val="26"/>
                <w:szCs w:val="26"/>
              </w:rPr>
              <w:t xml:space="preserve">5.2. Международное сотрудничество с образовательным </w:t>
            </w:r>
            <w:r w:rsidRPr="00AE4287">
              <w:rPr>
                <w:color w:val="auto"/>
                <w:sz w:val="26"/>
                <w:szCs w:val="26"/>
              </w:rPr>
              <w:t>учреждением «П</w:t>
            </w:r>
            <w:r w:rsidR="00AE4287" w:rsidRPr="00AE4287">
              <w:rPr>
                <w:color w:val="auto"/>
                <w:sz w:val="26"/>
                <w:szCs w:val="26"/>
              </w:rPr>
              <w:t xml:space="preserve">олитехникум </w:t>
            </w:r>
            <w:r w:rsidRPr="00AE4287">
              <w:rPr>
                <w:color w:val="auto"/>
                <w:sz w:val="26"/>
                <w:szCs w:val="26"/>
              </w:rPr>
              <w:t xml:space="preserve">№ 2 </w:t>
            </w:r>
            <w:proofErr w:type="spellStart"/>
            <w:r w:rsidRPr="00AE4287">
              <w:rPr>
                <w:color w:val="auto"/>
                <w:sz w:val="26"/>
                <w:szCs w:val="26"/>
              </w:rPr>
              <w:t>Янгикурганского</w:t>
            </w:r>
            <w:proofErr w:type="spellEnd"/>
            <w:r w:rsidRPr="00AE4287">
              <w:rPr>
                <w:color w:val="auto"/>
                <w:sz w:val="26"/>
                <w:szCs w:val="26"/>
              </w:rPr>
              <w:t xml:space="preserve"> </w:t>
            </w:r>
            <w:r w:rsidRPr="0061027B">
              <w:rPr>
                <w:color w:val="auto"/>
                <w:sz w:val="26"/>
                <w:szCs w:val="26"/>
              </w:rPr>
              <w:t xml:space="preserve">района» Наманганской </w:t>
            </w:r>
            <w:proofErr w:type="gramStart"/>
            <w:r w:rsidRPr="0061027B">
              <w:rPr>
                <w:color w:val="auto"/>
                <w:sz w:val="26"/>
                <w:szCs w:val="26"/>
              </w:rPr>
              <w:t>области  Республики</w:t>
            </w:r>
            <w:proofErr w:type="gramEnd"/>
            <w:r w:rsidRPr="0061027B">
              <w:rPr>
                <w:color w:val="auto"/>
                <w:sz w:val="26"/>
                <w:szCs w:val="26"/>
              </w:rPr>
              <w:t xml:space="preserve"> Узбекистан, с государственным автономным профессиональным образовательным учреждением Республики Хакасия «Аграрный техникум», </w:t>
            </w:r>
            <w:r w:rsidRPr="0061027B">
              <w:rPr>
                <w:bCs/>
                <w:color w:val="auto"/>
                <w:sz w:val="26"/>
                <w:szCs w:val="26"/>
              </w:rPr>
              <w:t>с государственным профессиональным образовательным учреждением «</w:t>
            </w:r>
            <w:proofErr w:type="spellStart"/>
            <w:r w:rsidRPr="0061027B">
              <w:rPr>
                <w:bCs/>
                <w:color w:val="auto"/>
                <w:sz w:val="26"/>
                <w:szCs w:val="26"/>
              </w:rPr>
              <w:t>Прокопьевский</w:t>
            </w:r>
            <w:proofErr w:type="spellEnd"/>
            <w:r w:rsidRPr="0061027B">
              <w:rPr>
                <w:bCs/>
                <w:color w:val="auto"/>
                <w:sz w:val="26"/>
                <w:szCs w:val="26"/>
              </w:rPr>
              <w:t xml:space="preserve"> аграрный колледж» </w:t>
            </w:r>
            <w:r w:rsidRPr="0061027B">
              <w:rPr>
                <w:color w:val="auto"/>
                <w:sz w:val="26"/>
                <w:szCs w:val="26"/>
              </w:rPr>
              <w:t>Российской Федерации</w:t>
            </w:r>
          </w:p>
        </w:tc>
        <w:tc>
          <w:tcPr>
            <w:tcW w:w="1984" w:type="dxa"/>
            <w:shd w:val="clear" w:color="auto" w:fill="auto"/>
          </w:tcPr>
          <w:p w14:paraId="676B3522" w14:textId="77777777" w:rsidR="001B019B" w:rsidRPr="0061027B" w:rsidRDefault="001B019B" w:rsidP="00D06309">
            <w:pPr>
              <w:ind w:left="34" w:right="33"/>
              <w:jc w:val="center"/>
              <w:rPr>
                <w:color w:val="auto"/>
                <w:sz w:val="26"/>
                <w:szCs w:val="26"/>
              </w:rPr>
            </w:pPr>
            <w:r w:rsidRPr="0061027B">
              <w:rPr>
                <w:color w:val="auto"/>
                <w:sz w:val="26"/>
                <w:szCs w:val="26"/>
              </w:rPr>
              <w:t>В течение года</w:t>
            </w:r>
          </w:p>
        </w:tc>
        <w:tc>
          <w:tcPr>
            <w:tcW w:w="4253" w:type="dxa"/>
            <w:shd w:val="clear" w:color="auto" w:fill="auto"/>
          </w:tcPr>
          <w:p w14:paraId="16E25A88" w14:textId="77777777" w:rsidR="001B019B" w:rsidRPr="001B019B" w:rsidRDefault="001B019B" w:rsidP="00826716">
            <w:pPr>
              <w:tabs>
                <w:tab w:val="left" w:pos="12758"/>
              </w:tabs>
              <w:ind w:left="34" w:right="0"/>
              <w:rPr>
                <w:color w:val="auto"/>
                <w:sz w:val="26"/>
                <w:szCs w:val="26"/>
              </w:rPr>
            </w:pPr>
            <w:proofErr w:type="spellStart"/>
            <w:r w:rsidRPr="001B019B">
              <w:rPr>
                <w:color w:val="auto"/>
                <w:sz w:val="26"/>
                <w:szCs w:val="26"/>
              </w:rPr>
              <w:t>Литвинчик</w:t>
            </w:r>
            <w:proofErr w:type="spellEnd"/>
            <w:r w:rsidRPr="001B019B">
              <w:rPr>
                <w:color w:val="auto"/>
                <w:sz w:val="26"/>
                <w:szCs w:val="26"/>
              </w:rPr>
              <w:t xml:space="preserve"> А.И., заместитель директора по производственному обучению, Иванова М.А., заместитель директора по учебно-методической работе, </w:t>
            </w:r>
            <w:r w:rsidR="00826716">
              <w:rPr>
                <w:color w:val="auto"/>
                <w:sz w:val="26"/>
                <w:szCs w:val="26"/>
              </w:rPr>
              <w:t xml:space="preserve">Гартман </w:t>
            </w:r>
            <w:r w:rsidRPr="001B019B">
              <w:rPr>
                <w:color w:val="auto"/>
                <w:sz w:val="26"/>
                <w:szCs w:val="26"/>
              </w:rPr>
              <w:t>Ю.М., методист</w:t>
            </w:r>
          </w:p>
        </w:tc>
        <w:tc>
          <w:tcPr>
            <w:tcW w:w="1919" w:type="dxa"/>
            <w:shd w:val="clear" w:color="auto" w:fill="auto"/>
          </w:tcPr>
          <w:p w14:paraId="04B7CC95" w14:textId="77777777" w:rsidR="001B019B" w:rsidRPr="001B019B" w:rsidRDefault="001B019B" w:rsidP="00C43C9A">
            <w:pPr>
              <w:ind w:left="34" w:right="0"/>
              <w:rPr>
                <w:color w:val="auto"/>
                <w:sz w:val="26"/>
                <w:szCs w:val="26"/>
              </w:rPr>
            </w:pPr>
            <w:r w:rsidRPr="001B019B">
              <w:rPr>
                <w:color w:val="auto"/>
                <w:sz w:val="26"/>
                <w:szCs w:val="26"/>
              </w:rPr>
              <w:t>Информационные материалы, фото и видеоотчёт</w:t>
            </w:r>
          </w:p>
          <w:p w14:paraId="1A3013F3" w14:textId="77777777" w:rsidR="001B019B" w:rsidRPr="001B019B" w:rsidRDefault="001B019B" w:rsidP="002B3A12">
            <w:pPr>
              <w:ind w:left="0" w:right="0"/>
              <w:rPr>
                <w:color w:val="auto"/>
                <w:sz w:val="26"/>
                <w:szCs w:val="26"/>
              </w:rPr>
            </w:pPr>
          </w:p>
        </w:tc>
      </w:tr>
      <w:tr w:rsidR="001B019B" w:rsidRPr="00E41A77" w14:paraId="6115BA90" w14:textId="77777777" w:rsidTr="00C43C9A">
        <w:trPr>
          <w:trHeight w:val="60"/>
        </w:trPr>
        <w:tc>
          <w:tcPr>
            <w:tcW w:w="7196" w:type="dxa"/>
            <w:shd w:val="clear" w:color="auto" w:fill="auto"/>
          </w:tcPr>
          <w:p w14:paraId="00127D6E" w14:textId="77777777" w:rsidR="001B019B" w:rsidRPr="0061027B" w:rsidRDefault="001B019B" w:rsidP="00C43C9A">
            <w:pPr>
              <w:widowControl w:val="0"/>
              <w:ind w:left="0" w:right="0"/>
              <w:rPr>
                <w:bCs/>
                <w:color w:val="auto"/>
                <w:sz w:val="26"/>
                <w:szCs w:val="26"/>
              </w:rPr>
            </w:pPr>
            <w:r w:rsidRPr="0061027B">
              <w:rPr>
                <w:bCs/>
                <w:color w:val="auto"/>
                <w:sz w:val="26"/>
                <w:szCs w:val="26"/>
              </w:rPr>
              <w:t>5.3. Участие в работе учебно-методического объединения по специальностям направления образования «Сельское хозяйство»</w:t>
            </w:r>
          </w:p>
        </w:tc>
        <w:tc>
          <w:tcPr>
            <w:tcW w:w="1984" w:type="dxa"/>
            <w:shd w:val="clear" w:color="auto" w:fill="auto"/>
          </w:tcPr>
          <w:p w14:paraId="60628B3F" w14:textId="77777777" w:rsidR="001B019B" w:rsidRPr="0061027B" w:rsidRDefault="001B019B" w:rsidP="00C43C9A">
            <w:pPr>
              <w:ind w:left="0" w:right="0"/>
              <w:jc w:val="center"/>
              <w:rPr>
                <w:color w:val="auto"/>
                <w:sz w:val="26"/>
                <w:szCs w:val="26"/>
              </w:rPr>
            </w:pPr>
            <w:r w:rsidRPr="0061027B">
              <w:rPr>
                <w:color w:val="auto"/>
                <w:sz w:val="26"/>
                <w:szCs w:val="26"/>
              </w:rPr>
              <w:t>В течение года</w:t>
            </w:r>
          </w:p>
        </w:tc>
        <w:tc>
          <w:tcPr>
            <w:tcW w:w="4253" w:type="dxa"/>
            <w:shd w:val="clear" w:color="auto" w:fill="auto"/>
          </w:tcPr>
          <w:p w14:paraId="3F84E91F" w14:textId="77777777" w:rsidR="001B019B" w:rsidRPr="001B019B" w:rsidRDefault="001B019B" w:rsidP="00826716">
            <w:pPr>
              <w:tabs>
                <w:tab w:val="left" w:pos="12758"/>
              </w:tabs>
              <w:ind w:left="0" w:right="0"/>
              <w:rPr>
                <w:color w:val="auto"/>
                <w:sz w:val="26"/>
                <w:szCs w:val="26"/>
              </w:rPr>
            </w:pPr>
            <w:r w:rsidRPr="001B019B">
              <w:rPr>
                <w:color w:val="auto"/>
                <w:sz w:val="26"/>
                <w:szCs w:val="26"/>
              </w:rPr>
              <w:t xml:space="preserve">Иванова М.А., заместитель директора по учебно-методической работе, </w:t>
            </w:r>
            <w:r w:rsidR="00826716">
              <w:rPr>
                <w:color w:val="auto"/>
                <w:sz w:val="26"/>
                <w:szCs w:val="26"/>
              </w:rPr>
              <w:t>Гартман</w:t>
            </w:r>
            <w:r w:rsidRPr="001B019B">
              <w:rPr>
                <w:color w:val="auto"/>
                <w:sz w:val="26"/>
                <w:szCs w:val="26"/>
              </w:rPr>
              <w:t xml:space="preserve"> Ю.М., методист</w:t>
            </w:r>
          </w:p>
        </w:tc>
        <w:tc>
          <w:tcPr>
            <w:tcW w:w="1919" w:type="dxa"/>
            <w:shd w:val="clear" w:color="auto" w:fill="auto"/>
          </w:tcPr>
          <w:p w14:paraId="68F02DB0" w14:textId="77777777" w:rsidR="001B019B" w:rsidRPr="001B019B" w:rsidRDefault="001B019B" w:rsidP="00C43C9A">
            <w:pPr>
              <w:ind w:left="0" w:right="0"/>
              <w:rPr>
                <w:color w:val="auto"/>
                <w:sz w:val="26"/>
                <w:szCs w:val="26"/>
              </w:rPr>
            </w:pPr>
            <w:r w:rsidRPr="001B019B">
              <w:rPr>
                <w:color w:val="auto"/>
                <w:sz w:val="26"/>
                <w:szCs w:val="26"/>
              </w:rPr>
              <w:t>Материалы УМО</w:t>
            </w:r>
          </w:p>
        </w:tc>
      </w:tr>
      <w:tr w:rsidR="001B019B" w:rsidRPr="00E41A77" w14:paraId="0C7DC28F" w14:textId="77777777" w:rsidTr="00EF58C9">
        <w:tc>
          <w:tcPr>
            <w:tcW w:w="7196" w:type="dxa"/>
            <w:shd w:val="clear" w:color="auto" w:fill="auto"/>
          </w:tcPr>
          <w:p w14:paraId="19A3094C" w14:textId="77777777" w:rsidR="001B019B" w:rsidRDefault="001B019B" w:rsidP="002B3A12">
            <w:pPr>
              <w:widowControl w:val="0"/>
              <w:ind w:left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5.4. Участие в республиканском конкурсе «</w:t>
            </w:r>
            <w:proofErr w:type="spellStart"/>
            <w:r>
              <w:rPr>
                <w:bCs/>
                <w:sz w:val="26"/>
                <w:szCs w:val="26"/>
              </w:rPr>
              <w:t>ТехноЁлка</w:t>
            </w:r>
            <w:proofErr w:type="spellEnd"/>
            <w:r>
              <w:rPr>
                <w:bCs/>
                <w:sz w:val="26"/>
                <w:szCs w:val="26"/>
              </w:rPr>
              <w:t xml:space="preserve">»  </w:t>
            </w:r>
          </w:p>
        </w:tc>
        <w:tc>
          <w:tcPr>
            <w:tcW w:w="1984" w:type="dxa"/>
            <w:shd w:val="clear" w:color="auto" w:fill="auto"/>
          </w:tcPr>
          <w:p w14:paraId="1EA85A10" w14:textId="77777777" w:rsidR="001B019B" w:rsidRDefault="001B019B" w:rsidP="005E596B">
            <w:pPr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Октябрь – ноябрь </w:t>
            </w:r>
          </w:p>
        </w:tc>
        <w:tc>
          <w:tcPr>
            <w:tcW w:w="4253" w:type="dxa"/>
            <w:shd w:val="clear" w:color="auto" w:fill="auto"/>
          </w:tcPr>
          <w:p w14:paraId="3B93ED28" w14:textId="77777777" w:rsidR="001B019B" w:rsidRPr="00DE6DE9" w:rsidRDefault="001B019B" w:rsidP="002B3A12">
            <w:pPr>
              <w:ind w:left="34" w:right="0"/>
              <w:rPr>
                <w:color w:val="auto"/>
              </w:rPr>
            </w:pPr>
            <w:proofErr w:type="spellStart"/>
            <w:r w:rsidRPr="00DE6DE9">
              <w:rPr>
                <w:color w:val="auto"/>
                <w:sz w:val="26"/>
                <w:szCs w:val="26"/>
              </w:rPr>
              <w:t>Курбат</w:t>
            </w:r>
            <w:proofErr w:type="spellEnd"/>
            <w:r w:rsidRPr="00DE6DE9">
              <w:rPr>
                <w:color w:val="auto"/>
                <w:sz w:val="26"/>
                <w:szCs w:val="26"/>
              </w:rPr>
              <w:t xml:space="preserve"> Е.М., заведующий отделением, </w:t>
            </w:r>
            <w:proofErr w:type="spellStart"/>
            <w:r w:rsidRPr="00DE6DE9">
              <w:rPr>
                <w:color w:val="auto"/>
                <w:sz w:val="26"/>
                <w:szCs w:val="26"/>
              </w:rPr>
              <w:t>Ракевич</w:t>
            </w:r>
            <w:proofErr w:type="spellEnd"/>
            <w:r w:rsidRPr="00DE6DE9">
              <w:rPr>
                <w:color w:val="auto"/>
                <w:sz w:val="26"/>
                <w:szCs w:val="26"/>
              </w:rPr>
              <w:t xml:space="preserve"> Д.А., заведующий отделением</w:t>
            </w:r>
          </w:p>
        </w:tc>
        <w:tc>
          <w:tcPr>
            <w:tcW w:w="1919" w:type="dxa"/>
            <w:shd w:val="clear" w:color="auto" w:fill="auto"/>
          </w:tcPr>
          <w:p w14:paraId="34FDED1A" w14:textId="77777777" w:rsidR="001B019B" w:rsidRDefault="001B019B" w:rsidP="002B3A12">
            <w:pPr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Фото и видеоотчёт, творческие работы</w:t>
            </w:r>
          </w:p>
        </w:tc>
      </w:tr>
      <w:tr w:rsidR="001B019B" w:rsidRPr="00E41A77" w14:paraId="1CD09E84" w14:textId="77777777" w:rsidTr="00EF58C9">
        <w:tc>
          <w:tcPr>
            <w:tcW w:w="7196" w:type="dxa"/>
            <w:shd w:val="clear" w:color="auto" w:fill="auto"/>
          </w:tcPr>
          <w:p w14:paraId="4F9D9FB2" w14:textId="77777777" w:rsidR="001B019B" w:rsidRDefault="001B019B" w:rsidP="002B3A12">
            <w:pPr>
              <w:widowControl w:val="0"/>
              <w:ind w:left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 xml:space="preserve">5.5. </w:t>
            </w:r>
            <w:r>
              <w:rPr>
                <w:sz w:val="26"/>
                <w:szCs w:val="26"/>
              </w:rPr>
              <w:t>Участие в республиканском конкурсе «</w:t>
            </w:r>
            <w:r w:rsidR="00EB0C40">
              <w:rPr>
                <w:bCs/>
                <w:sz w:val="26"/>
                <w:szCs w:val="26"/>
              </w:rPr>
              <w:t>Агромастерство-2026</w:t>
            </w:r>
            <w:r>
              <w:rPr>
                <w:bCs/>
                <w:sz w:val="26"/>
                <w:szCs w:val="26"/>
              </w:rPr>
              <w:t>»</w:t>
            </w:r>
          </w:p>
          <w:p w14:paraId="6D044EE5" w14:textId="77777777" w:rsidR="001B019B" w:rsidRDefault="001B019B" w:rsidP="002B3A12">
            <w:pPr>
              <w:widowControl w:val="0"/>
              <w:rPr>
                <w:bCs/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14:paraId="5953A239" w14:textId="77777777" w:rsidR="001B019B" w:rsidRDefault="001B019B" w:rsidP="005E596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Ноябрь </w:t>
            </w:r>
          </w:p>
        </w:tc>
        <w:tc>
          <w:tcPr>
            <w:tcW w:w="4253" w:type="dxa"/>
            <w:shd w:val="clear" w:color="auto" w:fill="auto"/>
          </w:tcPr>
          <w:p w14:paraId="7883486F" w14:textId="77777777" w:rsidR="001B019B" w:rsidRPr="00DE6DE9" w:rsidRDefault="001B019B" w:rsidP="002B3A12">
            <w:pPr>
              <w:ind w:left="0" w:right="0"/>
              <w:rPr>
                <w:color w:val="auto"/>
              </w:rPr>
            </w:pPr>
            <w:proofErr w:type="spellStart"/>
            <w:r w:rsidRPr="00DE6DE9">
              <w:rPr>
                <w:color w:val="auto"/>
                <w:sz w:val="26"/>
                <w:szCs w:val="26"/>
              </w:rPr>
              <w:t>Литвинчик</w:t>
            </w:r>
            <w:proofErr w:type="spellEnd"/>
            <w:r w:rsidRPr="00DE6DE9">
              <w:rPr>
                <w:color w:val="auto"/>
                <w:sz w:val="26"/>
                <w:szCs w:val="26"/>
              </w:rPr>
              <w:t xml:space="preserve"> А.И., заместитель директора по производственному обучению</w:t>
            </w:r>
            <w:r>
              <w:rPr>
                <w:color w:val="auto"/>
                <w:sz w:val="26"/>
                <w:szCs w:val="26"/>
              </w:rPr>
              <w:t xml:space="preserve">, </w:t>
            </w:r>
            <w:proofErr w:type="spellStart"/>
            <w:r w:rsidRPr="00DE6DE9">
              <w:rPr>
                <w:color w:val="auto"/>
                <w:sz w:val="26"/>
                <w:szCs w:val="26"/>
              </w:rPr>
              <w:t>Курбат</w:t>
            </w:r>
            <w:proofErr w:type="spellEnd"/>
            <w:r w:rsidRPr="00DE6DE9">
              <w:rPr>
                <w:color w:val="auto"/>
                <w:sz w:val="26"/>
                <w:szCs w:val="26"/>
              </w:rPr>
              <w:t xml:space="preserve"> Е.М., заведующий отделением, </w:t>
            </w:r>
            <w:proofErr w:type="spellStart"/>
            <w:r w:rsidRPr="00DE6DE9">
              <w:rPr>
                <w:color w:val="auto"/>
                <w:sz w:val="26"/>
                <w:szCs w:val="26"/>
              </w:rPr>
              <w:t>Ракевич</w:t>
            </w:r>
            <w:proofErr w:type="spellEnd"/>
            <w:r w:rsidRPr="00DE6DE9">
              <w:rPr>
                <w:color w:val="auto"/>
                <w:sz w:val="26"/>
                <w:szCs w:val="26"/>
              </w:rPr>
              <w:t xml:space="preserve"> Д.А., заведующий отделением</w:t>
            </w:r>
          </w:p>
        </w:tc>
        <w:tc>
          <w:tcPr>
            <w:tcW w:w="1919" w:type="dxa"/>
            <w:shd w:val="clear" w:color="auto" w:fill="auto"/>
          </w:tcPr>
          <w:p w14:paraId="5F7EC175" w14:textId="77777777" w:rsidR="001B019B" w:rsidRDefault="001B019B" w:rsidP="002B3A12">
            <w:pPr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Фото и видеоотчёты</w:t>
            </w:r>
          </w:p>
        </w:tc>
      </w:tr>
      <w:tr w:rsidR="001B019B" w:rsidRPr="00E41A77" w14:paraId="33E3328E" w14:textId="77777777" w:rsidTr="00EF58C9">
        <w:tc>
          <w:tcPr>
            <w:tcW w:w="7196" w:type="dxa"/>
            <w:shd w:val="clear" w:color="auto" w:fill="auto"/>
          </w:tcPr>
          <w:p w14:paraId="0A5DEED8" w14:textId="77777777" w:rsidR="001B019B" w:rsidRPr="00B96F14" w:rsidRDefault="001B019B" w:rsidP="002B3A12">
            <w:pPr>
              <w:widowControl w:val="0"/>
              <w:ind w:left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5.6. </w:t>
            </w:r>
            <w:hyperlink r:id="rId9" w:history="1">
              <w:r w:rsidRPr="00B96F14">
                <w:rPr>
                  <w:bCs/>
                  <w:sz w:val="26"/>
                  <w:szCs w:val="26"/>
                </w:rPr>
                <w:t xml:space="preserve">Участие в республиканском конкурсе </w:t>
              </w:r>
              <w:r w:rsidRPr="00522337">
                <w:rPr>
                  <w:bCs/>
                  <w:sz w:val="26"/>
                  <w:szCs w:val="26"/>
                </w:rPr>
                <w:t>«</w:t>
              </w:r>
              <w:proofErr w:type="spellStart"/>
              <w:r w:rsidRPr="00522337">
                <w:rPr>
                  <w:bCs/>
                  <w:sz w:val="26"/>
                  <w:szCs w:val="26"/>
                </w:rPr>
                <w:t>Энергомарафон</w:t>
              </w:r>
              <w:proofErr w:type="spellEnd"/>
              <w:r w:rsidRPr="00522337">
                <w:rPr>
                  <w:bCs/>
                  <w:sz w:val="26"/>
                  <w:szCs w:val="26"/>
                </w:rPr>
                <w:t>»</w:t>
              </w:r>
            </w:hyperlink>
          </w:p>
        </w:tc>
        <w:tc>
          <w:tcPr>
            <w:tcW w:w="1984" w:type="dxa"/>
            <w:shd w:val="clear" w:color="auto" w:fill="auto"/>
          </w:tcPr>
          <w:p w14:paraId="50A0937C" w14:textId="77777777" w:rsidR="001B019B" w:rsidRPr="00B96F14" w:rsidRDefault="001B019B" w:rsidP="005E596B">
            <w:pPr>
              <w:jc w:val="center"/>
              <w:rPr>
                <w:bCs/>
                <w:sz w:val="26"/>
                <w:szCs w:val="26"/>
              </w:rPr>
            </w:pPr>
            <w:r w:rsidRPr="00B96F14">
              <w:rPr>
                <w:sz w:val="26"/>
                <w:szCs w:val="26"/>
              </w:rPr>
              <w:t>Декабрь</w:t>
            </w:r>
            <w:r>
              <w:rPr>
                <w:sz w:val="26"/>
                <w:szCs w:val="26"/>
              </w:rPr>
              <w:t xml:space="preserve"> </w:t>
            </w:r>
            <w:r w:rsidRPr="00B96F14">
              <w:rPr>
                <w:sz w:val="26"/>
                <w:szCs w:val="26"/>
              </w:rPr>
              <w:t xml:space="preserve">– январь </w:t>
            </w:r>
          </w:p>
        </w:tc>
        <w:tc>
          <w:tcPr>
            <w:tcW w:w="4253" w:type="dxa"/>
            <w:shd w:val="clear" w:color="auto" w:fill="auto"/>
          </w:tcPr>
          <w:p w14:paraId="3B46CCAC" w14:textId="77777777" w:rsidR="001B019B" w:rsidRPr="00DE6DE9" w:rsidRDefault="001B019B" w:rsidP="002B3A12">
            <w:pPr>
              <w:ind w:left="0" w:right="0"/>
              <w:rPr>
                <w:color w:val="auto"/>
              </w:rPr>
            </w:pPr>
            <w:proofErr w:type="spellStart"/>
            <w:r w:rsidRPr="00DE6DE9">
              <w:rPr>
                <w:color w:val="auto"/>
                <w:sz w:val="26"/>
                <w:szCs w:val="26"/>
              </w:rPr>
              <w:t>Курбат</w:t>
            </w:r>
            <w:proofErr w:type="spellEnd"/>
            <w:r w:rsidRPr="00DE6DE9">
              <w:rPr>
                <w:color w:val="auto"/>
                <w:sz w:val="26"/>
                <w:szCs w:val="26"/>
              </w:rPr>
              <w:t xml:space="preserve"> Е.М., заведующий отделением, </w:t>
            </w:r>
            <w:proofErr w:type="spellStart"/>
            <w:r w:rsidRPr="00DE6DE9">
              <w:rPr>
                <w:color w:val="auto"/>
                <w:sz w:val="26"/>
                <w:szCs w:val="26"/>
              </w:rPr>
              <w:t>Ракевич</w:t>
            </w:r>
            <w:proofErr w:type="spellEnd"/>
            <w:r w:rsidRPr="00DE6DE9">
              <w:rPr>
                <w:color w:val="auto"/>
                <w:sz w:val="26"/>
                <w:szCs w:val="26"/>
              </w:rPr>
              <w:t xml:space="preserve"> Д.А., заведующий отделением</w:t>
            </w:r>
          </w:p>
        </w:tc>
        <w:tc>
          <w:tcPr>
            <w:tcW w:w="1919" w:type="dxa"/>
            <w:shd w:val="clear" w:color="auto" w:fill="auto"/>
          </w:tcPr>
          <w:p w14:paraId="2626A70C" w14:textId="77777777" w:rsidR="001B019B" w:rsidRPr="00B96F14" w:rsidRDefault="001B019B" w:rsidP="002B3A12">
            <w:pPr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Фото и видеоотчёт</w:t>
            </w:r>
            <w:r w:rsidRPr="00B96F14">
              <w:rPr>
                <w:sz w:val="26"/>
                <w:szCs w:val="26"/>
              </w:rPr>
              <w:t>, творческие работы</w:t>
            </w:r>
          </w:p>
        </w:tc>
      </w:tr>
      <w:tr w:rsidR="001B019B" w:rsidRPr="00E41A77" w14:paraId="4EB8B0A2" w14:textId="77777777" w:rsidTr="00EF58C9">
        <w:tc>
          <w:tcPr>
            <w:tcW w:w="7196" w:type="dxa"/>
            <w:shd w:val="clear" w:color="auto" w:fill="auto"/>
          </w:tcPr>
          <w:p w14:paraId="2E173818" w14:textId="77777777" w:rsidR="001B019B" w:rsidRPr="00DE6DE9" w:rsidRDefault="001B019B" w:rsidP="002B3A12">
            <w:pPr>
              <w:widowControl w:val="0"/>
              <w:ind w:left="0"/>
              <w:rPr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5.7</w:t>
            </w:r>
            <w:r w:rsidRPr="00DE6DE9">
              <w:rPr>
                <w:bCs/>
                <w:color w:val="auto"/>
                <w:sz w:val="26"/>
                <w:szCs w:val="26"/>
              </w:rPr>
              <w:t xml:space="preserve">. </w:t>
            </w:r>
            <w:r w:rsidRPr="00DE6DE9">
              <w:rPr>
                <w:color w:val="auto"/>
                <w:sz w:val="26"/>
                <w:szCs w:val="26"/>
              </w:rPr>
              <w:t>Участие в республиканском конкурсе профессионального мастерства «Лучший пахарь»</w:t>
            </w:r>
          </w:p>
        </w:tc>
        <w:tc>
          <w:tcPr>
            <w:tcW w:w="1984" w:type="dxa"/>
            <w:shd w:val="clear" w:color="auto" w:fill="auto"/>
          </w:tcPr>
          <w:p w14:paraId="4BCFC7A3" w14:textId="77777777" w:rsidR="001B019B" w:rsidRPr="00DE6DE9" w:rsidRDefault="001B019B" w:rsidP="005E596B">
            <w:pPr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Май – июнь</w:t>
            </w:r>
          </w:p>
        </w:tc>
        <w:tc>
          <w:tcPr>
            <w:tcW w:w="4253" w:type="dxa"/>
            <w:shd w:val="clear" w:color="auto" w:fill="auto"/>
          </w:tcPr>
          <w:p w14:paraId="7D2A86A9" w14:textId="77777777" w:rsidR="001B019B" w:rsidRPr="00B96F14" w:rsidRDefault="001B019B" w:rsidP="002B3A12">
            <w:pPr>
              <w:ind w:left="0" w:right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Литвинчик</w:t>
            </w:r>
            <w:proofErr w:type="spellEnd"/>
            <w:r>
              <w:rPr>
                <w:sz w:val="26"/>
                <w:szCs w:val="26"/>
              </w:rPr>
              <w:t xml:space="preserve"> А.И.</w:t>
            </w:r>
            <w:r w:rsidRPr="00B96F14">
              <w:rPr>
                <w:sz w:val="26"/>
                <w:szCs w:val="26"/>
              </w:rPr>
              <w:t xml:space="preserve">, заместитель директора по </w:t>
            </w:r>
            <w:r>
              <w:rPr>
                <w:sz w:val="26"/>
                <w:szCs w:val="26"/>
              </w:rPr>
              <w:t>производственному обучению</w:t>
            </w:r>
            <w:r w:rsidRPr="00B96F14">
              <w:rPr>
                <w:sz w:val="26"/>
                <w:szCs w:val="26"/>
              </w:rPr>
              <w:t xml:space="preserve">, </w:t>
            </w:r>
            <w:proofErr w:type="spellStart"/>
            <w:r w:rsidRPr="00B96F14">
              <w:rPr>
                <w:sz w:val="26"/>
                <w:szCs w:val="26"/>
              </w:rPr>
              <w:t>Ракевич</w:t>
            </w:r>
            <w:proofErr w:type="spellEnd"/>
            <w:r w:rsidRPr="00B96F14">
              <w:rPr>
                <w:sz w:val="26"/>
                <w:szCs w:val="26"/>
              </w:rPr>
              <w:t xml:space="preserve"> Д.А., заведующий отделением</w:t>
            </w:r>
          </w:p>
        </w:tc>
        <w:tc>
          <w:tcPr>
            <w:tcW w:w="1919" w:type="dxa"/>
            <w:shd w:val="clear" w:color="auto" w:fill="auto"/>
          </w:tcPr>
          <w:p w14:paraId="637D086A" w14:textId="77777777" w:rsidR="001B019B" w:rsidRPr="00B96F14" w:rsidRDefault="001B019B" w:rsidP="002B3A12">
            <w:pPr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Фото и видеоотчёт</w:t>
            </w:r>
          </w:p>
        </w:tc>
      </w:tr>
      <w:tr w:rsidR="00551762" w:rsidRPr="00E41A77" w14:paraId="05FE540F" w14:textId="77777777" w:rsidTr="00EF58C9">
        <w:tc>
          <w:tcPr>
            <w:tcW w:w="7196" w:type="dxa"/>
            <w:shd w:val="clear" w:color="auto" w:fill="auto"/>
          </w:tcPr>
          <w:p w14:paraId="1E5D26CC" w14:textId="77777777" w:rsidR="00551762" w:rsidRDefault="00551762" w:rsidP="002B3A12">
            <w:pPr>
              <w:widowControl w:val="0"/>
              <w:ind w:left="0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 xml:space="preserve">5.8. </w:t>
            </w:r>
            <w:r w:rsidRPr="00551762">
              <w:rPr>
                <w:bCs/>
                <w:color w:val="auto"/>
                <w:sz w:val="26"/>
                <w:szCs w:val="26"/>
              </w:rPr>
              <w:t>Участие в республиканском смотре инновационного и технического творчества учащихся и работников учреждений образования</w:t>
            </w:r>
          </w:p>
        </w:tc>
        <w:tc>
          <w:tcPr>
            <w:tcW w:w="1984" w:type="dxa"/>
            <w:shd w:val="clear" w:color="auto" w:fill="auto"/>
          </w:tcPr>
          <w:p w14:paraId="76A621D2" w14:textId="77777777" w:rsidR="00551762" w:rsidRDefault="00551762" w:rsidP="005E596B">
            <w:pPr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Сентябрь – ноябрь </w:t>
            </w:r>
          </w:p>
        </w:tc>
        <w:tc>
          <w:tcPr>
            <w:tcW w:w="4253" w:type="dxa"/>
            <w:shd w:val="clear" w:color="auto" w:fill="auto"/>
          </w:tcPr>
          <w:p w14:paraId="5E6C5A97" w14:textId="77777777" w:rsidR="00551762" w:rsidRDefault="00551762" w:rsidP="002B3A12">
            <w:pPr>
              <w:ind w:left="0" w:right="0"/>
              <w:rPr>
                <w:sz w:val="26"/>
                <w:szCs w:val="26"/>
              </w:rPr>
            </w:pPr>
            <w:proofErr w:type="spellStart"/>
            <w:r w:rsidRPr="00DE6DE9">
              <w:rPr>
                <w:color w:val="auto"/>
                <w:sz w:val="26"/>
                <w:szCs w:val="26"/>
              </w:rPr>
              <w:t>Курбат</w:t>
            </w:r>
            <w:proofErr w:type="spellEnd"/>
            <w:r w:rsidRPr="00DE6DE9">
              <w:rPr>
                <w:color w:val="auto"/>
                <w:sz w:val="26"/>
                <w:szCs w:val="26"/>
              </w:rPr>
              <w:t xml:space="preserve"> Е.М., заведующий отделением, </w:t>
            </w:r>
            <w:proofErr w:type="spellStart"/>
            <w:r w:rsidRPr="00DE6DE9">
              <w:rPr>
                <w:color w:val="auto"/>
                <w:sz w:val="26"/>
                <w:szCs w:val="26"/>
              </w:rPr>
              <w:t>Ракевич</w:t>
            </w:r>
            <w:proofErr w:type="spellEnd"/>
            <w:r w:rsidRPr="00DE6DE9">
              <w:rPr>
                <w:color w:val="auto"/>
                <w:sz w:val="26"/>
                <w:szCs w:val="26"/>
              </w:rPr>
              <w:t xml:space="preserve"> Д.А., заведующий отделением</w:t>
            </w:r>
          </w:p>
        </w:tc>
        <w:tc>
          <w:tcPr>
            <w:tcW w:w="1919" w:type="dxa"/>
            <w:shd w:val="clear" w:color="auto" w:fill="auto"/>
          </w:tcPr>
          <w:p w14:paraId="7DDC42DF" w14:textId="77777777" w:rsidR="00551762" w:rsidRDefault="00D541A4" w:rsidP="002B3A12">
            <w:pPr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Фото и видеоотчёт, творческие работы</w:t>
            </w:r>
          </w:p>
        </w:tc>
      </w:tr>
      <w:tr w:rsidR="002C17A3" w:rsidRPr="00E41A77" w14:paraId="485DE216" w14:textId="77777777" w:rsidTr="00EF58C9">
        <w:tc>
          <w:tcPr>
            <w:tcW w:w="7196" w:type="dxa"/>
            <w:shd w:val="clear" w:color="auto" w:fill="auto"/>
          </w:tcPr>
          <w:p w14:paraId="08EB7E6C" w14:textId="77777777" w:rsidR="002C17A3" w:rsidRDefault="002C17A3" w:rsidP="002B3A12">
            <w:pPr>
              <w:widowControl w:val="0"/>
              <w:ind w:left="0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 xml:space="preserve">5.9. </w:t>
            </w:r>
            <w:r w:rsidRPr="00574040">
              <w:rPr>
                <w:bCs/>
                <w:color w:val="auto"/>
                <w:sz w:val="26"/>
                <w:szCs w:val="26"/>
              </w:rPr>
              <w:t>Участие в республиканском конкурсе «Мастер года»</w:t>
            </w:r>
          </w:p>
        </w:tc>
        <w:tc>
          <w:tcPr>
            <w:tcW w:w="1984" w:type="dxa"/>
            <w:shd w:val="clear" w:color="auto" w:fill="auto"/>
          </w:tcPr>
          <w:p w14:paraId="7C89D485" w14:textId="0FCD6291" w:rsidR="002C17A3" w:rsidRDefault="00574040" w:rsidP="005E596B">
            <w:pPr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Январь – сентябрь</w:t>
            </w:r>
          </w:p>
          <w:p w14:paraId="4D5DA6D6" w14:textId="32302861" w:rsidR="00574040" w:rsidRDefault="00574040" w:rsidP="005E596B">
            <w:pPr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4253" w:type="dxa"/>
            <w:shd w:val="clear" w:color="auto" w:fill="auto"/>
          </w:tcPr>
          <w:p w14:paraId="1CD64306" w14:textId="6519A318" w:rsidR="002C17A3" w:rsidRPr="00DE6DE9" w:rsidRDefault="00574040" w:rsidP="002B3A12">
            <w:pPr>
              <w:ind w:left="0" w:right="0"/>
              <w:rPr>
                <w:color w:val="auto"/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Литвинчик</w:t>
            </w:r>
            <w:proofErr w:type="spellEnd"/>
            <w:r>
              <w:rPr>
                <w:sz w:val="26"/>
                <w:szCs w:val="26"/>
              </w:rPr>
              <w:t xml:space="preserve"> А.И.</w:t>
            </w:r>
            <w:r w:rsidRPr="00B96F14">
              <w:rPr>
                <w:sz w:val="26"/>
                <w:szCs w:val="26"/>
              </w:rPr>
              <w:t xml:space="preserve">, заместитель директора по </w:t>
            </w:r>
            <w:r>
              <w:rPr>
                <w:sz w:val="26"/>
                <w:szCs w:val="26"/>
              </w:rPr>
              <w:t>производственному обучению</w:t>
            </w:r>
          </w:p>
        </w:tc>
        <w:tc>
          <w:tcPr>
            <w:tcW w:w="1919" w:type="dxa"/>
            <w:shd w:val="clear" w:color="auto" w:fill="auto"/>
          </w:tcPr>
          <w:p w14:paraId="62D60A81" w14:textId="3054EBE3" w:rsidR="002C17A3" w:rsidRDefault="00574040" w:rsidP="002B3A12">
            <w:pPr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Фото и видеоотчёты</w:t>
            </w:r>
          </w:p>
        </w:tc>
      </w:tr>
    </w:tbl>
    <w:tbl>
      <w:tblPr>
        <w:tblpPr w:leftFromText="180" w:rightFromText="180" w:vertAnchor="text" w:horzAnchor="margin" w:tblpY="218"/>
        <w:tblW w:w="15213" w:type="dxa"/>
        <w:tblLayout w:type="fixed"/>
        <w:tblLook w:val="04A0" w:firstRow="1" w:lastRow="0" w:firstColumn="1" w:lastColumn="0" w:noHBand="0" w:noVBand="1"/>
      </w:tblPr>
      <w:tblGrid>
        <w:gridCol w:w="5495"/>
        <w:gridCol w:w="3861"/>
        <w:gridCol w:w="5857"/>
      </w:tblGrid>
      <w:tr w:rsidR="00AC2B81" w:rsidRPr="006C517D" w14:paraId="64D3002D" w14:textId="77777777" w:rsidTr="00291CB8">
        <w:trPr>
          <w:trHeight w:val="2691"/>
        </w:trPr>
        <w:tc>
          <w:tcPr>
            <w:tcW w:w="5495" w:type="dxa"/>
            <w:shd w:val="clear" w:color="auto" w:fill="auto"/>
          </w:tcPr>
          <w:p w14:paraId="14AE44D7" w14:textId="77777777" w:rsidR="005C47B0" w:rsidRPr="004A02B3" w:rsidRDefault="005C47B0" w:rsidP="005C47B0">
            <w:pPr>
              <w:ind w:left="629"/>
              <w:rPr>
                <w:color w:val="auto"/>
                <w:sz w:val="22"/>
                <w:vertAlign w:val="superscript"/>
              </w:rPr>
            </w:pPr>
            <w:r w:rsidRPr="004A02B3">
              <w:rPr>
                <w:color w:val="auto"/>
                <w:sz w:val="28"/>
                <w:szCs w:val="28"/>
              </w:rPr>
              <w:t>СОГЛАСОВАНО</w:t>
            </w:r>
          </w:p>
          <w:p w14:paraId="7C939E27" w14:textId="77777777" w:rsidR="005C47B0" w:rsidRPr="004A02B3" w:rsidRDefault="005C47B0" w:rsidP="005C47B0">
            <w:pPr>
              <w:ind w:left="629"/>
              <w:rPr>
                <w:color w:val="auto"/>
                <w:sz w:val="28"/>
                <w:szCs w:val="28"/>
              </w:rPr>
            </w:pPr>
            <w:r w:rsidRPr="004A02B3">
              <w:rPr>
                <w:color w:val="auto"/>
                <w:sz w:val="28"/>
                <w:szCs w:val="28"/>
              </w:rPr>
              <w:t xml:space="preserve">Начальник управления </w:t>
            </w:r>
            <w:r w:rsidR="0026772C" w:rsidRPr="004A02B3">
              <w:rPr>
                <w:color w:val="auto"/>
                <w:sz w:val="28"/>
                <w:szCs w:val="28"/>
              </w:rPr>
              <w:t>профессионально-технического, среднего специально</w:t>
            </w:r>
            <w:r w:rsidRPr="004A02B3">
              <w:rPr>
                <w:color w:val="auto"/>
                <w:sz w:val="28"/>
                <w:szCs w:val="28"/>
              </w:rPr>
              <w:t xml:space="preserve"> образования ГУО «Гродненский областной институт развития образования»</w:t>
            </w:r>
          </w:p>
          <w:p w14:paraId="46274B42" w14:textId="77777777" w:rsidR="005C47B0" w:rsidRPr="004A02B3" w:rsidRDefault="005C47B0" w:rsidP="0026772C">
            <w:pPr>
              <w:spacing w:line="360" w:lineRule="auto"/>
              <w:ind w:left="3156"/>
              <w:rPr>
                <w:color w:val="auto"/>
                <w:sz w:val="28"/>
                <w:szCs w:val="28"/>
              </w:rPr>
            </w:pPr>
            <w:proofErr w:type="spellStart"/>
            <w:r w:rsidRPr="004A02B3">
              <w:rPr>
                <w:color w:val="auto"/>
                <w:sz w:val="28"/>
                <w:szCs w:val="28"/>
              </w:rPr>
              <w:t>Т.М.Жуковская</w:t>
            </w:r>
            <w:proofErr w:type="spellEnd"/>
          </w:p>
          <w:p w14:paraId="6C7EFE03" w14:textId="77777777" w:rsidR="00AC2B81" w:rsidRPr="00D2431E" w:rsidRDefault="00826716" w:rsidP="00D2431E">
            <w:pPr>
              <w:tabs>
                <w:tab w:val="left" w:pos="7371"/>
              </w:tabs>
              <w:ind w:left="188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2026</w:t>
            </w:r>
          </w:p>
        </w:tc>
        <w:tc>
          <w:tcPr>
            <w:tcW w:w="3861" w:type="dxa"/>
            <w:shd w:val="clear" w:color="auto" w:fill="auto"/>
          </w:tcPr>
          <w:p w14:paraId="5EE3AD87" w14:textId="77777777" w:rsidR="00AC2B81" w:rsidRPr="006C517D" w:rsidRDefault="00AC2B81" w:rsidP="00AC2B81">
            <w:pPr>
              <w:jc w:val="center"/>
              <w:rPr>
                <w:caps/>
              </w:rPr>
            </w:pPr>
          </w:p>
        </w:tc>
        <w:tc>
          <w:tcPr>
            <w:tcW w:w="5857" w:type="dxa"/>
            <w:shd w:val="clear" w:color="auto" w:fill="auto"/>
          </w:tcPr>
          <w:p w14:paraId="0B3936AC" w14:textId="77777777" w:rsidR="005C47B0" w:rsidRPr="006C517D" w:rsidRDefault="005C47B0" w:rsidP="005C47B0">
            <w:pPr>
              <w:ind w:left="629"/>
              <w:rPr>
                <w:sz w:val="28"/>
                <w:szCs w:val="28"/>
              </w:rPr>
            </w:pPr>
            <w:r w:rsidRPr="006C517D">
              <w:rPr>
                <w:sz w:val="28"/>
                <w:szCs w:val="28"/>
              </w:rPr>
              <w:t>СОГЛАСОВАНО</w:t>
            </w:r>
          </w:p>
          <w:p w14:paraId="2CF31603" w14:textId="77777777" w:rsidR="005C47B0" w:rsidRPr="00B922C2" w:rsidRDefault="005C47B0" w:rsidP="005C47B0">
            <w:pPr>
              <w:ind w:left="629"/>
              <w:rPr>
                <w:sz w:val="28"/>
                <w:szCs w:val="28"/>
              </w:rPr>
            </w:pPr>
            <w:r w:rsidRPr="00B922C2">
              <w:rPr>
                <w:sz w:val="28"/>
                <w:szCs w:val="28"/>
              </w:rPr>
              <w:t>Заместитель начальника</w:t>
            </w:r>
          </w:p>
          <w:p w14:paraId="04A04D68" w14:textId="77777777" w:rsidR="005C47B0" w:rsidRPr="00B922C2" w:rsidRDefault="005C47B0" w:rsidP="005C47B0">
            <w:pPr>
              <w:ind w:left="629"/>
              <w:rPr>
                <w:sz w:val="28"/>
                <w:szCs w:val="28"/>
              </w:rPr>
            </w:pPr>
            <w:r w:rsidRPr="00B922C2">
              <w:rPr>
                <w:sz w:val="28"/>
                <w:szCs w:val="28"/>
              </w:rPr>
              <w:t>главного управления образования</w:t>
            </w:r>
          </w:p>
          <w:p w14:paraId="14C639DE" w14:textId="77777777" w:rsidR="005C47B0" w:rsidRPr="00B922C2" w:rsidRDefault="005C47B0" w:rsidP="005C47B0">
            <w:pPr>
              <w:ind w:left="629"/>
              <w:rPr>
                <w:sz w:val="28"/>
                <w:szCs w:val="28"/>
              </w:rPr>
            </w:pPr>
            <w:r w:rsidRPr="00B922C2">
              <w:rPr>
                <w:sz w:val="28"/>
                <w:szCs w:val="28"/>
              </w:rPr>
              <w:t>Гродненского облисполкома</w:t>
            </w:r>
          </w:p>
          <w:p w14:paraId="13A6BE23" w14:textId="77777777" w:rsidR="005C47B0" w:rsidRPr="00651D84" w:rsidRDefault="005C47B0" w:rsidP="0026772C">
            <w:pPr>
              <w:spacing w:line="360" w:lineRule="auto"/>
              <w:ind w:left="2943"/>
              <w:rPr>
                <w:color w:val="auto"/>
                <w:sz w:val="28"/>
                <w:szCs w:val="28"/>
              </w:rPr>
            </w:pPr>
            <w:proofErr w:type="spellStart"/>
            <w:r w:rsidRPr="00651D84">
              <w:rPr>
                <w:color w:val="auto"/>
                <w:sz w:val="28"/>
                <w:szCs w:val="28"/>
              </w:rPr>
              <w:t>О.Н.Суворова</w:t>
            </w:r>
            <w:proofErr w:type="spellEnd"/>
          </w:p>
          <w:p w14:paraId="7ED8F8F0" w14:textId="77777777" w:rsidR="00AC2B81" w:rsidRPr="00291CB8" w:rsidRDefault="0026772C" w:rsidP="00291CB8">
            <w:pPr>
              <w:tabs>
                <w:tab w:val="left" w:pos="7371"/>
              </w:tabs>
              <w:ind w:left="1875"/>
              <w:rPr>
                <w:color w:val="FF0000"/>
                <w:sz w:val="28"/>
                <w:szCs w:val="28"/>
              </w:rPr>
            </w:pPr>
            <w:r w:rsidRPr="00651D84">
              <w:rPr>
                <w:color w:val="auto"/>
                <w:sz w:val="28"/>
                <w:szCs w:val="28"/>
              </w:rPr>
              <w:t>202</w:t>
            </w:r>
            <w:r w:rsidR="00826716">
              <w:rPr>
                <w:color w:val="auto"/>
                <w:sz w:val="28"/>
                <w:szCs w:val="28"/>
              </w:rPr>
              <w:t>6</w:t>
            </w:r>
          </w:p>
        </w:tc>
      </w:tr>
    </w:tbl>
    <w:p w14:paraId="0DBABB42" w14:textId="77777777" w:rsidR="00960387" w:rsidRPr="00C54392" w:rsidRDefault="00960387" w:rsidP="00291CB8">
      <w:pPr>
        <w:ind w:left="0"/>
        <w:rPr>
          <w:sz w:val="16"/>
          <w:szCs w:val="16"/>
        </w:rPr>
      </w:pPr>
    </w:p>
    <w:sectPr w:rsidR="00960387" w:rsidRPr="00C54392" w:rsidSect="00A83AB5">
      <w:pgSz w:w="16838" w:h="11906" w:orient="landscape"/>
      <w:pgMar w:top="851" w:right="851" w:bottom="993" w:left="851" w:header="709" w:footer="19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9D1831" w14:textId="77777777" w:rsidR="00FF0E8B" w:rsidRDefault="00FF0E8B" w:rsidP="00E62317">
      <w:r>
        <w:separator/>
      </w:r>
    </w:p>
  </w:endnote>
  <w:endnote w:type="continuationSeparator" w:id="0">
    <w:p w14:paraId="4AB7826F" w14:textId="77777777" w:rsidR="00FF0E8B" w:rsidRDefault="00FF0E8B" w:rsidP="00E62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78F29C" w14:textId="77777777" w:rsidR="00990561" w:rsidRDefault="006D6E5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AA4EC9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2FFFD65" w14:textId="77777777" w:rsidR="00990561" w:rsidRDefault="0099056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286BCD" w14:textId="77777777" w:rsidR="00FF0E8B" w:rsidRDefault="00FF0E8B" w:rsidP="00E62317">
      <w:r>
        <w:separator/>
      </w:r>
    </w:p>
  </w:footnote>
  <w:footnote w:type="continuationSeparator" w:id="0">
    <w:p w14:paraId="4800D681" w14:textId="77777777" w:rsidR="00FF0E8B" w:rsidRDefault="00FF0E8B" w:rsidP="00E623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9548943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4043ED"/>
    <w:multiLevelType w:val="multilevel"/>
    <w:tmpl w:val="208E53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A293F87"/>
    <w:multiLevelType w:val="multilevel"/>
    <w:tmpl w:val="DC72C28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3" w15:restartNumberingAfterBreak="0">
    <w:nsid w:val="2178351F"/>
    <w:multiLevelType w:val="multilevel"/>
    <w:tmpl w:val="2AEC135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5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76" w:hanging="1800"/>
      </w:pPr>
      <w:rPr>
        <w:rFonts w:hint="default"/>
      </w:rPr>
    </w:lvl>
  </w:abstractNum>
  <w:abstractNum w:abstractNumId="4" w15:restartNumberingAfterBreak="0">
    <w:nsid w:val="273E4121"/>
    <w:multiLevelType w:val="hybridMultilevel"/>
    <w:tmpl w:val="6546C3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205B8E"/>
    <w:multiLevelType w:val="multilevel"/>
    <w:tmpl w:val="4CBC16E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40F55CA"/>
    <w:multiLevelType w:val="multilevel"/>
    <w:tmpl w:val="05F8665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461C5593"/>
    <w:multiLevelType w:val="multilevel"/>
    <w:tmpl w:val="6A7EC4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28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8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68" w:hanging="1800"/>
      </w:pPr>
      <w:rPr>
        <w:rFonts w:hint="default"/>
      </w:rPr>
    </w:lvl>
  </w:abstractNum>
  <w:abstractNum w:abstractNumId="8" w15:restartNumberingAfterBreak="0">
    <w:nsid w:val="4ABC4D57"/>
    <w:multiLevelType w:val="multilevel"/>
    <w:tmpl w:val="6FFA633C"/>
    <w:lvl w:ilvl="0">
      <w:start w:val="4"/>
      <w:numFmt w:val="decimal"/>
      <w:lvlText w:val="%1."/>
      <w:lvlJc w:val="left"/>
      <w:pPr>
        <w:ind w:left="408" w:hanging="408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ind w:left="742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6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146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16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5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57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954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976" w:hanging="1800"/>
      </w:pPr>
      <w:rPr>
        <w:rFonts w:hint="default"/>
        <w:b w:val="0"/>
      </w:rPr>
    </w:lvl>
  </w:abstractNum>
  <w:abstractNum w:abstractNumId="9" w15:restartNumberingAfterBreak="0">
    <w:nsid w:val="4D6560E4"/>
    <w:multiLevelType w:val="multilevel"/>
    <w:tmpl w:val="B8703ACA"/>
    <w:lvl w:ilvl="0">
      <w:start w:val="5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1110" w:hanging="720"/>
      </w:pPr>
      <w:rPr>
        <w:rFonts w:eastAsiaTheme="minorHAnsi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eastAsiaTheme="minorHAnsi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eastAsiaTheme="minorHAnsi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eastAsiaTheme="minorHAnsi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eastAsiaTheme="minorHAnsi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eastAsiaTheme="minorHAnsi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eastAsiaTheme="minorHAnsi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eastAsiaTheme="minorHAnsi" w:hint="default"/>
        <w:color w:val="000000" w:themeColor="text1"/>
      </w:rPr>
    </w:lvl>
  </w:abstractNum>
  <w:abstractNum w:abstractNumId="10" w15:restartNumberingAfterBreak="0">
    <w:nsid w:val="540F1BCE"/>
    <w:multiLevelType w:val="multilevel"/>
    <w:tmpl w:val="4052DC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5D8054AC"/>
    <w:multiLevelType w:val="multilevel"/>
    <w:tmpl w:val="17DCB6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220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F300136"/>
    <w:multiLevelType w:val="multilevel"/>
    <w:tmpl w:val="4052DC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68C775BE"/>
    <w:multiLevelType w:val="multilevel"/>
    <w:tmpl w:val="77603CD4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96" w:hanging="1800"/>
      </w:pPr>
      <w:rPr>
        <w:rFonts w:hint="default"/>
      </w:rPr>
    </w:lvl>
  </w:abstractNum>
  <w:abstractNum w:abstractNumId="14" w15:restartNumberingAfterBreak="0">
    <w:nsid w:val="6C09732D"/>
    <w:multiLevelType w:val="hybridMultilevel"/>
    <w:tmpl w:val="A564A1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2C66F6"/>
    <w:multiLevelType w:val="multilevel"/>
    <w:tmpl w:val="48AC85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6" w15:restartNumberingAfterBreak="0">
    <w:nsid w:val="74F80DC2"/>
    <w:multiLevelType w:val="multilevel"/>
    <w:tmpl w:val="F5CC1B20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 w:themeColor="text1"/>
      </w:rPr>
    </w:lvl>
  </w:abstractNum>
  <w:abstractNum w:abstractNumId="17" w15:restartNumberingAfterBreak="0">
    <w:nsid w:val="768813CB"/>
    <w:multiLevelType w:val="multilevel"/>
    <w:tmpl w:val="2AEC135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5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76" w:hanging="1800"/>
      </w:pPr>
      <w:rPr>
        <w:rFonts w:hint="default"/>
      </w:rPr>
    </w:lvl>
  </w:abstractNum>
  <w:abstractNum w:abstractNumId="18" w15:restartNumberingAfterBreak="0">
    <w:nsid w:val="7B640E0A"/>
    <w:multiLevelType w:val="multilevel"/>
    <w:tmpl w:val="74AEB3E0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14"/>
  </w:num>
  <w:num w:numId="3">
    <w:abstractNumId w:val="15"/>
  </w:num>
  <w:num w:numId="4">
    <w:abstractNumId w:val="1"/>
  </w:num>
  <w:num w:numId="5">
    <w:abstractNumId w:val="10"/>
  </w:num>
  <w:num w:numId="6">
    <w:abstractNumId w:val="12"/>
  </w:num>
  <w:num w:numId="7">
    <w:abstractNumId w:val="18"/>
  </w:num>
  <w:num w:numId="8">
    <w:abstractNumId w:val="8"/>
  </w:num>
  <w:num w:numId="9">
    <w:abstractNumId w:val="3"/>
  </w:num>
  <w:num w:numId="10">
    <w:abstractNumId w:val="2"/>
  </w:num>
  <w:num w:numId="11">
    <w:abstractNumId w:val="6"/>
  </w:num>
  <w:num w:numId="12">
    <w:abstractNumId w:val="16"/>
  </w:num>
  <w:num w:numId="13">
    <w:abstractNumId w:val="9"/>
  </w:num>
  <w:num w:numId="14">
    <w:abstractNumId w:val="5"/>
  </w:num>
  <w:num w:numId="15">
    <w:abstractNumId w:val="0"/>
  </w:num>
  <w:num w:numId="16">
    <w:abstractNumId w:val="17"/>
  </w:num>
  <w:num w:numId="17">
    <w:abstractNumId w:val="7"/>
  </w:num>
  <w:num w:numId="18">
    <w:abstractNumId w:val="11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387"/>
    <w:rsid w:val="00000943"/>
    <w:rsid w:val="0000433B"/>
    <w:rsid w:val="00004774"/>
    <w:rsid w:val="000123FF"/>
    <w:rsid w:val="00012633"/>
    <w:rsid w:val="000157CA"/>
    <w:rsid w:val="00027034"/>
    <w:rsid w:val="000316AD"/>
    <w:rsid w:val="00031F0F"/>
    <w:rsid w:val="00032D32"/>
    <w:rsid w:val="0003747F"/>
    <w:rsid w:val="000414E1"/>
    <w:rsid w:val="000419EA"/>
    <w:rsid w:val="00044245"/>
    <w:rsid w:val="0005021B"/>
    <w:rsid w:val="0005085A"/>
    <w:rsid w:val="0005297C"/>
    <w:rsid w:val="00053732"/>
    <w:rsid w:val="00063200"/>
    <w:rsid w:val="00064A44"/>
    <w:rsid w:val="00073226"/>
    <w:rsid w:val="000763EF"/>
    <w:rsid w:val="000808B8"/>
    <w:rsid w:val="00090E13"/>
    <w:rsid w:val="00091BC1"/>
    <w:rsid w:val="00094A4E"/>
    <w:rsid w:val="000956A4"/>
    <w:rsid w:val="00095962"/>
    <w:rsid w:val="00097CD6"/>
    <w:rsid w:val="000A591B"/>
    <w:rsid w:val="000A6020"/>
    <w:rsid w:val="000B53B4"/>
    <w:rsid w:val="000B5B45"/>
    <w:rsid w:val="000B65F4"/>
    <w:rsid w:val="000B683E"/>
    <w:rsid w:val="000B7D29"/>
    <w:rsid w:val="000C1035"/>
    <w:rsid w:val="000C5715"/>
    <w:rsid w:val="000C6879"/>
    <w:rsid w:val="000D6F0F"/>
    <w:rsid w:val="000E3905"/>
    <w:rsid w:val="000F01E6"/>
    <w:rsid w:val="000F420E"/>
    <w:rsid w:val="00107234"/>
    <w:rsid w:val="001114F7"/>
    <w:rsid w:val="001170A7"/>
    <w:rsid w:val="001172D3"/>
    <w:rsid w:val="00132FDC"/>
    <w:rsid w:val="00136A56"/>
    <w:rsid w:val="00143997"/>
    <w:rsid w:val="0015174B"/>
    <w:rsid w:val="00154839"/>
    <w:rsid w:val="001606A2"/>
    <w:rsid w:val="00167D82"/>
    <w:rsid w:val="00167DDB"/>
    <w:rsid w:val="001722C3"/>
    <w:rsid w:val="00177ECA"/>
    <w:rsid w:val="00184D32"/>
    <w:rsid w:val="0018504C"/>
    <w:rsid w:val="0018773C"/>
    <w:rsid w:val="00191501"/>
    <w:rsid w:val="0019550D"/>
    <w:rsid w:val="001A00AF"/>
    <w:rsid w:val="001A32B0"/>
    <w:rsid w:val="001A3A0C"/>
    <w:rsid w:val="001B019B"/>
    <w:rsid w:val="001B20AB"/>
    <w:rsid w:val="001B54AE"/>
    <w:rsid w:val="001C164C"/>
    <w:rsid w:val="001D1538"/>
    <w:rsid w:val="001D17B1"/>
    <w:rsid w:val="001D2E96"/>
    <w:rsid w:val="001D6279"/>
    <w:rsid w:val="001E13B1"/>
    <w:rsid w:val="001E3BFE"/>
    <w:rsid w:val="001E4A20"/>
    <w:rsid w:val="001E50BC"/>
    <w:rsid w:val="00200C43"/>
    <w:rsid w:val="00204F0C"/>
    <w:rsid w:val="002142AD"/>
    <w:rsid w:val="00214E88"/>
    <w:rsid w:val="00224E88"/>
    <w:rsid w:val="00227725"/>
    <w:rsid w:val="00233FDA"/>
    <w:rsid w:val="0023449A"/>
    <w:rsid w:val="002359EA"/>
    <w:rsid w:val="00241E02"/>
    <w:rsid w:val="00250F52"/>
    <w:rsid w:val="00254D22"/>
    <w:rsid w:val="00255050"/>
    <w:rsid w:val="00257F92"/>
    <w:rsid w:val="0026772C"/>
    <w:rsid w:val="00270CD4"/>
    <w:rsid w:val="002718F4"/>
    <w:rsid w:val="002724F2"/>
    <w:rsid w:val="00273409"/>
    <w:rsid w:val="00276FDE"/>
    <w:rsid w:val="00282CD5"/>
    <w:rsid w:val="00286D2A"/>
    <w:rsid w:val="00291CB8"/>
    <w:rsid w:val="00297ACD"/>
    <w:rsid w:val="00297FFD"/>
    <w:rsid w:val="002A1BB4"/>
    <w:rsid w:val="002B3A12"/>
    <w:rsid w:val="002B51D0"/>
    <w:rsid w:val="002C0BC4"/>
    <w:rsid w:val="002C0F73"/>
    <w:rsid w:val="002C15FC"/>
    <w:rsid w:val="002C17A3"/>
    <w:rsid w:val="002C55B5"/>
    <w:rsid w:val="002D1261"/>
    <w:rsid w:val="002D189F"/>
    <w:rsid w:val="002D1B2A"/>
    <w:rsid w:val="002D2892"/>
    <w:rsid w:val="002D4D51"/>
    <w:rsid w:val="002D5BE0"/>
    <w:rsid w:val="002D62FC"/>
    <w:rsid w:val="002D687E"/>
    <w:rsid w:val="002D6E54"/>
    <w:rsid w:val="002E145F"/>
    <w:rsid w:val="002E4310"/>
    <w:rsid w:val="002F4338"/>
    <w:rsid w:val="002F7A4D"/>
    <w:rsid w:val="00300460"/>
    <w:rsid w:val="00313B6B"/>
    <w:rsid w:val="00315C8C"/>
    <w:rsid w:val="00320163"/>
    <w:rsid w:val="00321492"/>
    <w:rsid w:val="003265DF"/>
    <w:rsid w:val="00331E4E"/>
    <w:rsid w:val="00334CF9"/>
    <w:rsid w:val="003518F6"/>
    <w:rsid w:val="00351972"/>
    <w:rsid w:val="0035213D"/>
    <w:rsid w:val="00353E5A"/>
    <w:rsid w:val="003577A4"/>
    <w:rsid w:val="00363192"/>
    <w:rsid w:val="003667DF"/>
    <w:rsid w:val="00367146"/>
    <w:rsid w:val="00371472"/>
    <w:rsid w:val="00371A66"/>
    <w:rsid w:val="00381CE1"/>
    <w:rsid w:val="00390761"/>
    <w:rsid w:val="00392CDD"/>
    <w:rsid w:val="003938BA"/>
    <w:rsid w:val="00395A81"/>
    <w:rsid w:val="003971A9"/>
    <w:rsid w:val="003B0A3D"/>
    <w:rsid w:val="003B29D4"/>
    <w:rsid w:val="003C0E02"/>
    <w:rsid w:val="003C231A"/>
    <w:rsid w:val="003C2B82"/>
    <w:rsid w:val="003C3353"/>
    <w:rsid w:val="003C6C11"/>
    <w:rsid w:val="003D169E"/>
    <w:rsid w:val="003E42E7"/>
    <w:rsid w:val="003F66A1"/>
    <w:rsid w:val="0040294C"/>
    <w:rsid w:val="00406AFE"/>
    <w:rsid w:val="00407CEC"/>
    <w:rsid w:val="00411D31"/>
    <w:rsid w:val="00413BD1"/>
    <w:rsid w:val="00414122"/>
    <w:rsid w:val="00415BBF"/>
    <w:rsid w:val="0041695E"/>
    <w:rsid w:val="0042165D"/>
    <w:rsid w:val="0042285A"/>
    <w:rsid w:val="00427CF4"/>
    <w:rsid w:val="0043128F"/>
    <w:rsid w:val="00433B1B"/>
    <w:rsid w:val="00434E2C"/>
    <w:rsid w:val="004356FD"/>
    <w:rsid w:val="00435832"/>
    <w:rsid w:val="0044331D"/>
    <w:rsid w:val="00460686"/>
    <w:rsid w:val="00464EC6"/>
    <w:rsid w:val="00466084"/>
    <w:rsid w:val="004672F6"/>
    <w:rsid w:val="00467623"/>
    <w:rsid w:val="00471FE3"/>
    <w:rsid w:val="00473103"/>
    <w:rsid w:val="00480035"/>
    <w:rsid w:val="00483555"/>
    <w:rsid w:val="004838DF"/>
    <w:rsid w:val="00485B42"/>
    <w:rsid w:val="00497D13"/>
    <w:rsid w:val="00497EC4"/>
    <w:rsid w:val="004A02B3"/>
    <w:rsid w:val="004A6090"/>
    <w:rsid w:val="004B133F"/>
    <w:rsid w:val="004B214E"/>
    <w:rsid w:val="004B257A"/>
    <w:rsid w:val="004B58BA"/>
    <w:rsid w:val="004B6C29"/>
    <w:rsid w:val="004B709B"/>
    <w:rsid w:val="004C5CA8"/>
    <w:rsid w:val="004D0320"/>
    <w:rsid w:val="004D227B"/>
    <w:rsid w:val="004E1F98"/>
    <w:rsid w:val="004E29ED"/>
    <w:rsid w:val="004E3100"/>
    <w:rsid w:val="004E4849"/>
    <w:rsid w:val="004E58EC"/>
    <w:rsid w:val="004F2C88"/>
    <w:rsid w:val="00503ED0"/>
    <w:rsid w:val="005075A0"/>
    <w:rsid w:val="00512852"/>
    <w:rsid w:val="0051711F"/>
    <w:rsid w:val="0052269A"/>
    <w:rsid w:val="00523AD6"/>
    <w:rsid w:val="00524216"/>
    <w:rsid w:val="0054785F"/>
    <w:rsid w:val="00551762"/>
    <w:rsid w:val="005565A7"/>
    <w:rsid w:val="00574040"/>
    <w:rsid w:val="00581479"/>
    <w:rsid w:val="00581518"/>
    <w:rsid w:val="00582473"/>
    <w:rsid w:val="0058403B"/>
    <w:rsid w:val="00584914"/>
    <w:rsid w:val="005857CC"/>
    <w:rsid w:val="00593DD3"/>
    <w:rsid w:val="00594EBC"/>
    <w:rsid w:val="0059512C"/>
    <w:rsid w:val="005A0E0B"/>
    <w:rsid w:val="005A122E"/>
    <w:rsid w:val="005A2A94"/>
    <w:rsid w:val="005A5D83"/>
    <w:rsid w:val="005A7FC4"/>
    <w:rsid w:val="005B3D0B"/>
    <w:rsid w:val="005B4070"/>
    <w:rsid w:val="005C285C"/>
    <w:rsid w:val="005C47B0"/>
    <w:rsid w:val="005C5422"/>
    <w:rsid w:val="005C58A2"/>
    <w:rsid w:val="005D553E"/>
    <w:rsid w:val="005D6680"/>
    <w:rsid w:val="005D6D12"/>
    <w:rsid w:val="005E16A0"/>
    <w:rsid w:val="005E3D76"/>
    <w:rsid w:val="005E596B"/>
    <w:rsid w:val="005E7F62"/>
    <w:rsid w:val="005F69BD"/>
    <w:rsid w:val="0061027B"/>
    <w:rsid w:val="006112E9"/>
    <w:rsid w:val="00625690"/>
    <w:rsid w:val="00633DAB"/>
    <w:rsid w:val="0063675F"/>
    <w:rsid w:val="00640642"/>
    <w:rsid w:val="00641634"/>
    <w:rsid w:val="0064181A"/>
    <w:rsid w:val="00641B14"/>
    <w:rsid w:val="00645928"/>
    <w:rsid w:val="00651D84"/>
    <w:rsid w:val="00660AEC"/>
    <w:rsid w:val="00662977"/>
    <w:rsid w:val="00666C79"/>
    <w:rsid w:val="006670D6"/>
    <w:rsid w:val="006709E3"/>
    <w:rsid w:val="00672556"/>
    <w:rsid w:val="00675DA6"/>
    <w:rsid w:val="00676428"/>
    <w:rsid w:val="006778E1"/>
    <w:rsid w:val="0068384F"/>
    <w:rsid w:val="00692F42"/>
    <w:rsid w:val="006A6725"/>
    <w:rsid w:val="006B0723"/>
    <w:rsid w:val="006B119C"/>
    <w:rsid w:val="006B6F5A"/>
    <w:rsid w:val="006C2D08"/>
    <w:rsid w:val="006C39E1"/>
    <w:rsid w:val="006C4BCA"/>
    <w:rsid w:val="006D0A72"/>
    <w:rsid w:val="006D62D4"/>
    <w:rsid w:val="006D6E5E"/>
    <w:rsid w:val="006E24A9"/>
    <w:rsid w:val="006E3618"/>
    <w:rsid w:val="006E7AA3"/>
    <w:rsid w:val="006F5893"/>
    <w:rsid w:val="00701BE8"/>
    <w:rsid w:val="00705372"/>
    <w:rsid w:val="007053BD"/>
    <w:rsid w:val="007070A9"/>
    <w:rsid w:val="00711150"/>
    <w:rsid w:val="00712A5B"/>
    <w:rsid w:val="00712ACB"/>
    <w:rsid w:val="0071336E"/>
    <w:rsid w:val="00715E0B"/>
    <w:rsid w:val="00720638"/>
    <w:rsid w:val="00721757"/>
    <w:rsid w:val="0072353F"/>
    <w:rsid w:val="00725F97"/>
    <w:rsid w:val="007265C2"/>
    <w:rsid w:val="00731DAA"/>
    <w:rsid w:val="007355A2"/>
    <w:rsid w:val="00736A61"/>
    <w:rsid w:val="00737378"/>
    <w:rsid w:val="00742386"/>
    <w:rsid w:val="00742E74"/>
    <w:rsid w:val="00746946"/>
    <w:rsid w:val="00751F4B"/>
    <w:rsid w:val="007531CB"/>
    <w:rsid w:val="00754150"/>
    <w:rsid w:val="00756C68"/>
    <w:rsid w:val="00756D74"/>
    <w:rsid w:val="00757578"/>
    <w:rsid w:val="007626DE"/>
    <w:rsid w:val="007648BF"/>
    <w:rsid w:val="0076723A"/>
    <w:rsid w:val="00770476"/>
    <w:rsid w:val="00777C62"/>
    <w:rsid w:val="00786B95"/>
    <w:rsid w:val="007926D0"/>
    <w:rsid w:val="007944E2"/>
    <w:rsid w:val="0079764D"/>
    <w:rsid w:val="007A18A6"/>
    <w:rsid w:val="007B2CC7"/>
    <w:rsid w:val="007B3C48"/>
    <w:rsid w:val="007B614E"/>
    <w:rsid w:val="007B74B1"/>
    <w:rsid w:val="007B7E48"/>
    <w:rsid w:val="007C5471"/>
    <w:rsid w:val="007D293D"/>
    <w:rsid w:val="007D3A0D"/>
    <w:rsid w:val="007D5252"/>
    <w:rsid w:val="007E1728"/>
    <w:rsid w:val="007E22D7"/>
    <w:rsid w:val="007E529D"/>
    <w:rsid w:val="007F0FC1"/>
    <w:rsid w:val="007F571C"/>
    <w:rsid w:val="007F5E03"/>
    <w:rsid w:val="00811C37"/>
    <w:rsid w:val="00813608"/>
    <w:rsid w:val="00816740"/>
    <w:rsid w:val="00817BFD"/>
    <w:rsid w:val="00826716"/>
    <w:rsid w:val="00827C57"/>
    <w:rsid w:val="008455DC"/>
    <w:rsid w:val="00850016"/>
    <w:rsid w:val="008526D9"/>
    <w:rsid w:val="00852D8A"/>
    <w:rsid w:val="00864A67"/>
    <w:rsid w:val="0087292F"/>
    <w:rsid w:val="008750C0"/>
    <w:rsid w:val="00881D12"/>
    <w:rsid w:val="008830C3"/>
    <w:rsid w:val="00884BD2"/>
    <w:rsid w:val="00890145"/>
    <w:rsid w:val="00892EC8"/>
    <w:rsid w:val="00893F6A"/>
    <w:rsid w:val="00894563"/>
    <w:rsid w:val="008970DC"/>
    <w:rsid w:val="008A001B"/>
    <w:rsid w:val="008A4438"/>
    <w:rsid w:val="008B36B1"/>
    <w:rsid w:val="008B5CD4"/>
    <w:rsid w:val="008C017E"/>
    <w:rsid w:val="008C0F17"/>
    <w:rsid w:val="008C3184"/>
    <w:rsid w:val="008C5BE4"/>
    <w:rsid w:val="008C6B21"/>
    <w:rsid w:val="008D372E"/>
    <w:rsid w:val="008D736E"/>
    <w:rsid w:val="008E4091"/>
    <w:rsid w:val="008E4C3A"/>
    <w:rsid w:val="008F6C04"/>
    <w:rsid w:val="00904ABE"/>
    <w:rsid w:val="009256E5"/>
    <w:rsid w:val="00925AF8"/>
    <w:rsid w:val="009263E2"/>
    <w:rsid w:val="00927D91"/>
    <w:rsid w:val="0093532E"/>
    <w:rsid w:val="00935AAF"/>
    <w:rsid w:val="0093796D"/>
    <w:rsid w:val="00937F92"/>
    <w:rsid w:val="009438B9"/>
    <w:rsid w:val="00945FC5"/>
    <w:rsid w:val="0095219E"/>
    <w:rsid w:val="00953981"/>
    <w:rsid w:val="00960387"/>
    <w:rsid w:val="00960705"/>
    <w:rsid w:val="00965FEB"/>
    <w:rsid w:val="009717CA"/>
    <w:rsid w:val="0097275C"/>
    <w:rsid w:val="009758A5"/>
    <w:rsid w:val="00977E99"/>
    <w:rsid w:val="00985D2E"/>
    <w:rsid w:val="00990561"/>
    <w:rsid w:val="0099491E"/>
    <w:rsid w:val="009A0CF2"/>
    <w:rsid w:val="009A31F7"/>
    <w:rsid w:val="009A480E"/>
    <w:rsid w:val="009A480F"/>
    <w:rsid w:val="009A7991"/>
    <w:rsid w:val="009A7A38"/>
    <w:rsid w:val="009B0F85"/>
    <w:rsid w:val="009B1808"/>
    <w:rsid w:val="009B3A9C"/>
    <w:rsid w:val="009B42C4"/>
    <w:rsid w:val="009C2CD1"/>
    <w:rsid w:val="009C5C6C"/>
    <w:rsid w:val="009E2AF3"/>
    <w:rsid w:val="009E38C4"/>
    <w:rsid w:val="009E4975"/>
    <w:rsid w:val="009E780B"/>
    <w:rsid w:val="009F30DF"/>
    <w:rsid w:val="009F4901"/>
    <w:rsid w:val="009F5CE4"/>
    <w:rsid w:val="00A00389"/>
    <w:rsid w:val="00A02308"/>
    <w:rsid w:val="00A03355"/>
    <w:rsid w:val="00A0721D"/>
    <w:rsid w:val="00A07361"/>
    <w:rsid w:val="00A07582"/>
    <w:rsid w:val="00A134A6"/>
    <w:rsid w:val="00A21E82"/>
    <w:rsid w:val="00A22802"/>
    <w:rsid w:val="00A4132A"/>
    <w:rsid w:val="00A43324"/>
    <w:rsid w:val="00A45DE1"/>
    <w:rsid w:val="00A5007D"/>
    <w:rsid w:val="00A551DD"/>
    <w:rsid w:val="00A64788"/>
    <w:rsid w:val="00A72BA9"/>
    <w:rsid w:val="00A76D2A"/>
    <w:rsid w:val="00A83AB5"/>
    <w:rsid w:val="00A932CB"/>
    <w:rsid w:val="00A947A7"/>
    <w:rsid w:val="00AA10DE"/>
    <w:rsid w:val="00AA3032"/>
    <w:rsid w:val="00AA36AD"/>
    <w:rsid w:val="00AA4EC9"/>
    <w:rsid w:val="00AA79D3"/>
    <w:rsid w:val="00AB01E1"/>
    <w:rsid w:val="00AB0D2D"/>
    <w:rsid w:val="00AB37D6"/>
    <w:rsid w:val="00AB6AEF"/>
    <w:rsid w:val="00AC1225"/>
    <w:rsid w:val="00AC2B81"/>
    <w:rsid w:val="00AC311C"/>
    <w:rsid w:val="00AC645D"/>
    <w:rsid w:val="00AD7FEB"/>
    <w:rsid w:val="00AE3DE0"/>
    <w:rsid w:val="00AE420B"/>
    <w:rsid w:val="00AE4287"/>
    <w:rsid w:val="00AE7D26"/>
    <w:rsid w:val="00AF1249"/>
    <w:rsid w:val="00B006F2"/>
    <w:rsid w:val="00B02080"/>
    <w:rsid w:val="00B031F9"/>
    <w:rsid w:val="00B10D72"/>
    <w:rsid w:val="00B12EB3"/>
    <w:rsid w:val="00B14EB7"/>
    <w:rsid w:val="00B15E4A"/>
    <w:rsid w:val="00B343F4"/>
    <w:rsid w:val="00B34FA9"/>
    <w:rsid w:val="00B418BA"/>
    <w:rsid w:val="00B42ED8"/>
    <w:rsid w:val="00B43215"/>
    <w:rsid w:val="00B46F58"/>
    <w:rsid w:val="00B55063"/>
    <w:rsid w:val="00B72DF5"/>
    <w:rsid w:val="00B7576D"/>
    <w:rsid w:val="00B7713E"/>
    <w:rsid w:val="00B83C81"/>
    <w:rsid w:val="00B85F85"/>
    <w:rsid w:val="00B8626A"/>
    <w:rsid w:val="00B86570"/>
    <w:rsid w:val="00B86D80"/>
    <w:rsid w:val="00B9200E"/>
    <w:rsid w:val="00B922C2"/>
    <w:rsid w:val="00B946D9"/>
    <w:rsid w:val="00B961A5"/>
    <w:rsid w:val="00BA436F"/>
    <w:rsid w:val="00BA6549"/>
    <w:rsid w:val="00BA68B5"/>
    <w:rsid w:val="00BC1809"/>
    <w:rsid w:val="00BC21B7"/>
    <w:rsid w:val="00BC3006"/>
    <w:rsid w:val="00BC3F59"/>
    <w:rsid w:val="00BC4AB1"/>
    <w:rsid w:val="00BC504C"/>
    <w:rsid w:val="00BC552A"/>
    <w:rsid w:val="00BD2A0C"/>
    <w:rsid w:val="00BD48D3"/>
    <w:rsid w:val="00BE2611"/>
    <w:rsid w:val="00BE7CC5"/>
    <w:rsid w:val="00BF4FAD"/>
    <w:rsid w:val="00C033C4"/>
    <w:rsid w:val="00C05DB8"/>
    <w:rsid w:val="00C130D0"/>
    <w:rsid w:val="00C20603"/>
    <w:rsid w:val="00C20CAB"/>
    <w:rsid w:val="00C21953"/>
    <w:rsid w:val="00C26731"/>
    <w:rsid w:val="00C27CD8"/>
    <w:rsid w:val="00C32DAD"/>
    <w:rsid w:val="00C32E8D"/>
    <w:rsid w:val="00C35676"/>
    <w:rsid w:val="00C36175"/>
    <w:rsid w:val="00C36370"/>
    <w:rsid w:val="00C42AC0"/>
    <w:rsid w:val="00C43C9A"/>
    <w:rsid w:val="00C51C4F"/>
    <w:rsid w:val="00C523F3"/>
    <w:rsid w:val="00C54392"/>
    <w:rsid w:val="00C628A7"/>
    <w:rsid w:val="00C65BAE"/>
    <w:rsid w:val="00C674AA"/>
    <w:rsid w:val="00C7076F"/>
    <w:rsid w:val="00C708DE"/>
    <w:rsid w:val="00C7266E"/>
    <w:rsid w:val="00C81151"/>
    <w:rsid w:val="00C956D1"/>
    <w:rsid w:val="00CA0D16"/>
    <w:rsid w:val="00CA57B2"/>
    <w:rsid w:val="00CB2051"/>
    <w:rsid w:val="00CB232D"/>
    <w:rsid w:val="00CB336B"/>
    <w:rsid w:val="00CB3386"/>
    <w:rsid w:val="00CB4033"/>
    <w:rsid w:val="00CD31A1"/>
    <w:rsid w:val="00CD4F86"/>
    <w:rsid w:val="00CE12DF"/>
    <w:rsid w:val="00CE1D01"/>
    <w:rsid w:val="00CE262E"/>
    <w:rsid w:val="00CF360F"/>
    <w:rsid w:val="00CF54E3"/>
    <w:rsid w:val="00CF71EC"/>
    <w:rsid w:val="00D0215D"/>
    <w:rsid w:val="00D13DFD"/>
    <w:rsid w:val="00D2431E"/>
    <w:rsid w:val="00D3712C"/>
    <w:rsid w:val="00D40232"/>
    <w:rsid w:val="00D43474"/>
    <w:rsid w:val="00D44E1B"/>
    <w:rsid w:val="00D467B6"/>
    <w:rsid w:val="00D50FDF"/>
    <w:rsid w:val="00D52171"/>
    <w:rsid w:val="00D541A4"/>
    <w:rsid w:val="00D542D7"/>
    <w:rsid w:val="00D578AF"/>
    <w:rsid w:val="00D62B12"/>
    <w:rsid w:val="00D63019"/>
    <w:rsid w:val="00D671C7"/>
    <w:rsid w:val="00D701E4"/>
    <w:rsid w:val="00D711B9"/>
    <w:rsid w:val="00D75DCE"/>
    <w:rsid w:val="00D762E9"/>
    <w:rsid w:val="00D801A3"/>
    <w:rsid w:val="00D805F4"/>
    <w:rsid w:val="00D819F9"/>
    <w:rsid w:val="00D914BF"/>
    <w:rsid w:val="00D94556"/>
    <w:rsid w:val="00D954E2"/>
    <w:rsid w:val="00DA3A33"/>
    <w:rsid w:val="00DA71E8"/>
    <w:rsid w:val="00DC2737"/>
    <w:rsid w:val="00DC3AD0"/>
    <w:rsid w:val="00DC449D"/>
    <w:rsid w:val="00DC5664"/>
    <w:rsid w:val="00DC667F"/>
    <w:rsid w:val="00DD0DD1"/>
    <w:rsid w:val="00DD1127"/>
    <w:rsid w:val="00DE0D90"/>
    <w:rsid w:val="00DE4FA5"/>
    <w:rsid w:val="00DE6DE9"/>
    <w:rsid w:val="00DF6E48"/>
    <w:rsid w:val="00E00C3C"/>
    <w:rsid w:val="00E022F3"/>
    <w:rsid w:val="00E05FAC"/>
    <w:rsid w:val="00E06FBE"/>
    <w:rsid w:val="00E07033"/>
    <w:rsid w:val="00E20F7A"/>
    <w:rsid w:val="00E26C8D"/>
    <w:rsid w:val="00E3426C"/>
    <w:rsid w:val="00E37EA9"/>
    <w:rsid w:val="00E37EC1"/>
    <w:rsid w:val="00E37EE9"/>
    <w:rsid w:val="00E40B29"/>
    <w:rsid w:val="00E41A77"/>
    <w:rsid w:val="00E41EF4"/>
    <w:rsid w:val="00E45EA7"/>
    <w:rsid w:val="00E46177"/>
    <w:rsid w:val="00E51AA4"/>
    <w:rsid w:val="00E521C5"/>
    <w:rsid w:val="00E62317"/>
    <w:rsid w:val="00E625DA"/>
    <w:rsid w:val="00E6448A"/>
    <w:rsid w:val="00E7127B"/>
    <w:rsid w:val="00E72BFF"/>
    <w:rsid w:val="00E736B6"/>
    <w:rsid w:val="00E77AB5"/>
    <w:rsid w:val="00E80706"/>
    <w:rsid w:val="00E85693"/>
    <w:rsid w:val="00E9549F"/>
    <w:rsid w:val="00E95DAC"/>
    <w:rsid w:val="00EB0C40"/>
    <w:rsid w:val="00EB497E"/>
    <w:rsid w:val="00EC148B"/>
    <w:rsid w:val="00EC3FED"/>
    <w:rsid w:val="00EC7710"/>
    <w:rsid w:val="00ED50E0"/>
    <w:rsid w:val="00ED5F26"/>
    <w:rsid w:val="00EE3218"/>
    <w:rsid w:val="00EE47C1"/>
    <w:rsid w:val="00EE4E8F"/>
    <w:rsid w:val="00EE56DF"/>
    <w:rsid w:val="00EE63E1"/>
    <w:rsid w:val="00EE6601"/>
    <w:rsid w:val="00EF58C9"/>
    <w:rsid w:val="00F035B8"/>
    <w:rsid w:val="00F05C53"/>
    <w:rsid w:val="00F07F13"/>
    <w:rsid w:val="00F102BC"/>
    <w:rsid w:val="00F10A12"/>
    <w:rsid w:val="00F14BD8"/>
    <w:rsid w:val="00F1526F"/>
    <w:rsid w:val="00F168EE"/>
    <w:rsid w:val="00F241E9"/>
    <w:rsid w:val="00F24D7C"/>
    <w:rsid w:val="00F253CC"/>
    <w:rsid w:val="00F35395"/>
    <w:rsid w:val="00F36853"/>
    <w:rsid w:val="00F40372"/>
    <w:rsid w:val="00F41649"/>
    <w:rsid w:val="00F41886"/>
    <w:rsid w:val="00F50803"/>
    <w:rsid w:val="00F52C66"/>
    <w:rsid w:val="00F85BE8"/>
    <w:rsid w:val="00F91C65"/>
    <w:rsid w:val="00F93A2B"/>
    <w:rsid w:val="00F95870"/>
    <w:rsid w:val="00FA41B4"/>
    <w:rsid w:val="00FA4CCF"/>
    <w:rsid w:val="00FA6A18"/>
    <w:rsid w:val="00FB16C3"/>
    <w:rsid w:val="00FB20EF"/>
    <w:rsid w:val="00FB2194"/>
    <w:rsid w:val="00FB57C5"/>
    <w:rsid w:val="00FC0D2E"/>
    <w:rsid w:val="00FC4826"/>
    <w:rsid w:val="00FC4DD2"/>
    <w:rsid w:val="00FC79F1"/>
    <w:rsid w:val="00FD0915"/>
    <w:rsid w:val="00FD3817"/>
    <w:rsid w:val="00FD4949"/>
    <w:rsid w:val="00FD73E7"/>
    <w:rsid w:val="00FE04C2"/>
    <w:rsid w:val="00FE6556"/>
    <w:rsid w:val="00FF0E8B"/>
    <w:rsid w:val="00FF2FFD"/>
    <w:rsid w:val="00FF623E"/>
    <w:rsid w:val="00FF6BA9"/>
    <w:rsid w:val="00FF78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BAC08"/>
  <w15:docId w15:val="{1903C393-0E88-4E9F-8FFD-CC5DE47F0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color w:val="C00000"/>
        <w:sz w:val="96"/>
        <w:szCs w:val="96"/>
        <w:lang w:val="ru-RU" w:eastAsia="en-US" w:bidi="ar-SA"/>
      </w:rPr>
    </w:rPrDefault>
    <w:pPrDefault>
      <w:pPr>
        <w:ind w:left="113" w:right="113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0C1035"/>
    <w:rPr>
      <w:color w:val="000000" w:themeColor="text1"/>
      <w:sz w:val="32"/>
    </w:rPr>
  </w:style>
  <w:style w:type="paragraph" w:styleId="1">
    <w:name w:val="heading 1"/>
    <w:basedOn w:val="a0"/>
    <w:next w:val="a0"/>
    <w:link w:val="10"/>
    <w:uiPriority w:val="9"/>
    <w:qFormat/>
    <w:rsid w:val="0006320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link w:val="20"/>
    <w:uiPriority w:val="9"/>
    <w:qFormat/>
    <w:rsid w:val="00D13DFD"/>
    <w:pPr>
      <w:spacing w:before="100" w:beforeAutospacing="1" w:after="100" w:afterAutospacing="1"/>
      <w:ind w:left="0" w:right="0"/>
      <w:jc w:val="left"/>
      <w:outlineLvl w:val="1"/>
    </w:pPr>
    <w:rPr>
      <w:rFonts w:eastAsia="Times New Roman"/>
      <w:b/>
      <w:bCs/>
      <w:color w:val="auto"/>
      <w:sz w:val="36"/>
      <w:szCs w:val="36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Основной т"/>
    <w:basedOn w:val="a0"/>
    <w:rsid w:val="00960387"/>
    <w:pPr>
      <w:widowControl w:val="0"/>
      <w:ind w:left="0" w:right="0"/>
      <w:jc w:val="center"/>
    </w:pPr>
    <w:rPr>
      <w:rFonts w:eastAsia="Times New Roman"/>
      <w:b/>
      <w:color w:val="auto"/>
      <w:sz w:val="28"/>
      <w:szCs w:val="20"/>
      <w:lang w:eastAsia="ru-RU"/>
    </w:rPr>
  </w:style>
  <w:style w:type="paragraph" w:styleId="a5">
    <w:name w:val="footer"/>
    <w:basedOn w:val="a0"/>
    <w:link w:val="a6"/>
    <w:rsid w:val="00960387"/>
    <w:pPr>
      <w:tabs>
        <w:tab w:val="center" w:pos="4677"/>
        <w:tab w:val="right" w:pos="9355"/>
      </w:tabs>
      <w:ind w:left="0" w:right="0"/>
      <w:jc w:val="left"/>
    </w:pPr>
    <w:rPr>
      <w:rFonts w:eastAsia="Times New Roman"/>
      <w:color w:val="auto"/>
      <w:sz w:val="24"/>
      <w:szCs w:val="24"/>
      <w:lang w:eastAsia="ru-RU"/>
    </w:rPr>
  </w:style>
  <w:style w:type="character" w:customStyle="1" w:styleId="a6">
    <w:name w:val="Нижний колонтитул Знак"/>
    <w:basedOn w:val="a1"/>
    <w:link w:val="a5"/>
    <w:rsid w:val="00960387"/>
    <w:rPr>
      <w:rFonts w:eastAsia="Times New Roman"/>
      <w:color w:val="auto"/>
      <w:sz w:val="24"/>
      <w:szCs w:val="24"/>
      <w:lang w:eastAsia="ru-RU"/>
    </w:rPr>
  </w:style>
  <w:style w:type="character" w:styleId="a7">
    <w:name w:val="page number"/>
    <w:basedOn w:val="a1"/>
    <w:rsid w:val="00960387"/>
  </w:style>
  <w:style w:type="character" w:styleId="a8">
    <w:name w:val="Hyperlink"/>
    <w:uiPriority w:val="99"/>
    <w:unhideWhenUsed/>
    <w:rsid w:val="00960387"/>
    <w:rPr>
      <w:color w:val="0000FF"/>
      <w:u w:val="single"/>
    </w:rPr>
  </w:style>
  <w:style w:type="paragraph" w:styleId="a9">
    <w:name w:val="Balloon Text"/>
    <w:basedOn w:val="a0"/>
    <w:link w:val="aa"/>
    <w:uiPriority w:val="99"/>
    <w:semiHidden/>
    <w:unhideWhenUsed/>
    <w:rsid w:val="0096038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960387"/>
    <w:rPr>
      <w:rFonts w:ascii="Tahoma" w:hAnsi="Tahoma" w:cs="Tahoma"/>
      <w:color w:val="000000" w:themeColor="text1"/>
      <w:sz w:val="16"/>
      <w:szCs w:val="16"/>
    </w:rPr>
  </w:style>
  <w:style w:type="paragraph" w:styleId="ab">
    <w:name w:val="Body Text"/>
    <w:basedOn w:val="a0"/>
    <w:link w:val="ac"/>
    <w:uiPriority w:val="1"/>
    <w:qFormat/>
    <w:rsid w:val="008C6B21"/>
    <w:pPr>
      <w:widowControl w:val="0"/>
      <w:autoSpaceDE w:val="0"/>
      <w:autoSpaceDN w:val="0"/>
      <w:spacing w:before="60"/>
      <w:ind w:left="833" w:right="0"/>
      <w:jc w:val="left"/>
    </w:pPr>
    <w:rPr>
      <w:rFonts w:eastAsia="Times New Roman"/>
      <w:color w:val="auto"/>
      <w:sz w:val="24"/>
      <w:szCs w:val="24"/>
    </w:rPr>
  </w:style>
  <w:style w:type="character" w:customStyle="1" w:styleId="ac">
    <w:name w:val="Основной текст Знак"/>
    <w:basedOn w:val="a1"/>
    <w:link w:val="ab"/>
    <w:uiPriority w:val="1"/>
    <w:rsid w:val="008C6B21"/>
    <w:rPr>
      <w:rFonts w:eastAsia="Times New Roman"/>
      <w:color w:val="auto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1E50BC"/>
    <w:pPr>
      <w:widowControl w:val="0"/>
      <w:autoSpaceDE w:val="0"/>
      <w:autoSpaceDN w:val="0"/>
      <w:ind w:left="0" w:right="0"/>
      <w:jc w:val="left"/>
    </w:pPr>
    <w:rPr>
      <w:rFonts w:asciiTheme="minorHAnsi" w:hAnsiTheme="minorHAnsi" w:cstheme="minorBidi"/>
      <w:color w:val="auto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1E50BC"/>
    <w:pPr>
      <w:widowControl w:val="0"/>
      <w:autoSpaceDE w:val="0"/>
      <w:autoSpaceDN w:val="0"/>
      <w:ind w:left="21" w:right="0"/>
      <w:jc w:val="left"/>
    </w:pPr>
    <w:rPr>
      <w:rFonts w:eastAsia="Times New Roman"/>
      <w:color w:val="auto"/>
      <w:sz w:val="22"/>
      <w:szCs w:val="22"/>
    </w:rPr>
  </w:style>
  <w:style w:type="paragraph" w:styleId="ad">
    <w:name w:val="List Paragraph"/>
    <w:basedOn w:val="a0"/>
    <w:uiPriority w:val="34"/>
    <w:qFormat/>
    <w:rsid w:val="00031F0F"/>
    <w:pPr>
      <w:ind w:left="720"/>
      <w:contextualSpacing/>
    </w:pPr>
  </w:style>
  <w:style w:type="paragraph" w:customStyle="1" w:styleId="ConsPlusNormal">
    <w:name w:val="ConsPlusNormal"/>
    <w:rsid w:val="000B53B4"/>
    <w:pPr>
      <w:widowControl w:val="0"/>
      <w:autoSpaceDE w:val="0"/>
      <w:autoSpaceDN w:val="0"/>
      <w:adjustRightInd w:val="0"/>
      <w:ind w:left="0" w:right="0"/>
      <w:jc w:val="left"/>
    </w:pPr>
    <w:rPr>
      <w:rFonts w:ascii="Arial" w:eastAsia="Times New Roman" w:hAnsi="Arial" w:cs="Arial"/>
      <w:color w:val="auto"/>
      <w:sz w:val="20"/>
      <w:szCs w:val="20"/>
    </w:rPr>
  </w:style>
  <w:style w:type="character" w:customStyle="1" w:styleId="20">
    <w:name w:val="Заголовок 2 Знак"/>
    <w:basedOn w:val="a1"/>
    <w:link w:val="2"/>
    <w:uiPriority w:val="9"/>
    <w:rsid w:val="00D13DFD"/>
    <w:rPr>
      <w:rFonts w:eastAsia="Times New Roman"/>
      <w:b/>
      <w:bCs/>
      <w:color w:val="auto"/>
      <w:sz w:val="36"/>
      <w:szCs w:val="36"/>
      <w:lang w:eastAsia="ru-RU"/>
    </w:rPr>
  </w:style>
  <w:style w:type="character" w:customStyle="1" w:styleId="organictitlecontentspan">
    <w:name w:val="organictitlecontentspan"/>
    <w:basedOn w:val="a1"/>
    <w:rsid w:val="00D13DFD"/>
  </w:style>
  <w:style w:type="character" w:customStyle="1" w:styleId="10">
    <w:name w:val="Заголовок 1 Знак"/>
    <w:basedOn w:val="a1"/>
    <w:link w:val="1"/>
    <w:uiPriority w:val="9"/>
    <w:rsid w:val="000632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e">
    <w:name w:val="Body Text Indent"/>
    <w:basedOn w:val="a0"/>
    <w:link w:val="af"/>
    <w:uiPriority w:val="99"/>
    <w:semiHidden/>
    <w:unhideWhenUsed/>
    <w:rsid w:val="00B86D80"/>
    <w:pPr>
      <w:spacing w:after="120"/>
      <w:ind w:left="283"/>
    </w:pPr>
  </w:style>
  <w:style w:type="character" w:customStyle="1" w:styleId="af">
    <w:name w:val="Основной текст с отступом Знак"/>
    <w:basedOn w:val="a1"/>
    <w:link w:val="ae"/>
    <w:uiPriority w:val="99"/>
    <w:semiHidden/>
    <w:rsid w:val="00B86D80"/>
    <w:rPr>
      <w:color w:val="000000" w:themeColor="text1"/>
      <w:sz w:val="32"/>
    </w:rPr>
  </w:style>
  <w:style w:type="paragraph" w:styleId="a">
    <w:name w:val="List Bullet"/>
    <w:basedOn w:val="a0"/>
    <w:uiPriority w:val="99"/>
    <w:unhideWhenUsed/>
    <w:rsid w:val="00315C8C"/>
    <w:pPr>
      <w:numPr>
        <w:numId w:val="15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88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goctt.grodno.by/2021/10/28/%d1%80%d0%b5%d0%ba%d0%be%d0%bc%d0%b5%d0%bd%d0%b4%d0%b0%d1%86%d0%b8%d0%b8-%d1%83%d1%87%d0%b0%d1%81%d1%82%d0%bd%d0%b8%d0%ba%d0%b0%d0%bc-%d0%ba%d0%be%d0%bd%d0%ba%d1%83%d1%80%d1%81%d0%b0-%d1%8d%d0%bd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98EC4090-EAD5-4A2D-9B95-C4C3EF435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11</Pages>
  <Words>2794</Words>
  <Characters>15929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Zhanna</dc:creator>
  <cp:lastModifiedBy>Admin</cp:lastModifiedBy>
  <cp:revision>8</cp:revision>
  <cp:lastPrinted>2024-03-14T12:54:00Z</cp:lastPrinted>
  <dcterms:created xsi:type="dcterms:W3CDTF">2026-01-13T08:53:00Z</dcterms:created>
  <dcterms:modified xsi:type="dcterms:W3CDTF">2026-01-13T15:25:00Z</dcterms:modified>
</cp:coreProperties>
</file>